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195B7" w14:textId="77777777" w:rsidR="00B85F78" w:rsidRDefault="00B85F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99507" w14:textId="77777777" w:rsidR="00B85F78" w:rsidRDefault="00B85F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56F7A7" w14:textId="77777777" w:rsidR="00B85F78" w:rsidRDefault="00B85F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67676E" w14:textId="32DB2421" w:rsidR="00B85F7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OBRAZLOŽENJ</w:t>
      </w:r>
      <w:r w:rsidR="00335579">
        <w:rPr>
          <w:rFonts w:ascii="Times New Roman" w:hAnsi="Times New Roman" w:cs="Times New Roman"/>
          <w:b/>
          <w:sz w:val="36"/>
          <w:szCs w:val="36"/>
        </w:rPr>
        <w:t>E</w:t>
      </w:r>
      <w:r>
        <w:rPr>
          <w:rFonts w:ascii="Times New Roman" w:hAnsi="Times New Roman" w:cs="Times New Roman"/>
          <w:b/>
          <w:sz w:val="36"/>
          <w:szCs w:val="36"/>
        </w:rPr>
        <w:t xml:space="preserve"> UZ  GODIŠNJE IZVRŠENJE PRORAČUNA</w:t>
      </w:r>
    </w:p>
    <w:p w14:paraId="3CF7D5C8" w14:textId="77777777" w:rsidR="00B85F78" w:rsidRDefault="0000000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OPĆINE STARI JANKOVCI ZA 2025. GODINU</w:t>
      </w:r>
    </w:p>
    <w:p w14:paraId="0AD12603" w14:textId="77777777" w:rsidR="00B85F7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14:paraId="14ABF817" w14:textId="77777777" w:rsidR="00B85F78" w:rsidRDefault="00B85F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4594A45" w14:textId="77777777" w:rsidR="00B85F78" w:rsidRDefault="00000000">
      <w:pPr>
        <w:pStyle w:val="Odlomakpopisa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</w:t>
      </w:r>
    </w:p>
    <w:p w14:paraId="10831096" w14:textId="77777777" w:rsidR="00B85F78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OBRAZLOŽENJE OPĆEG DIJELA  </w:t>
      </w:r>
    </w:p>
    <w:p w14:paraId="0F2003F7" w14:textId="77777777" w:rsidR="00B85F78" w:rsidRDefault="00B85F7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5A44DA6B" w14:textId="77777777" w:rsidR="00B85F7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U izvještajnom razdoblju proračunski prihodi ostvareni su u iznosu 5.194.778,80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1E7C23D9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poreza (61)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776.744,41 eura, za 98.930,77 eura više u odnosu na isto razdoblje od prošle godine. Najznačajniji  prihodi su od Poreza i prireza na dohodak od nesamostalnog rada izvršeni u iznosu od 670.307,60 eura.</w:t>
      </w:r>
    </w:p>
    <w:p w14:paraId="1B7801AB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Pomoći od inozemstva i od subjekata unutar općeg proračuna (63)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2.858.242,43 eura, odnosno 542.425,02 eura više u odnosu za prošlu godinu za isto razdoblje, a razlika je u prihodima za projekt „Sportsko-rekreacijski centar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Gatina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“ . Najznačajniji prihodi u ovoj skupini su projekt Pružimo radost (443.335,61 eura), Nogostupi (139.500,00 eura), Divlje odlagalište - ciglana (74.922,32), Biciklistička staza ( 295.030,50 eura) i dr.</w:t>
      </w:r>
    </w:p>
    <w:p w14:paraId="65E4BBAF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imovine (64)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1.171.477,96 eura, za 246.373,04 eura više u odnosu na prošlu godinu. Najznačajniji prihodi u ovoj skupini su od Naknada za korištenje nefinancijske imovine - nafta ( 939.821,70 eura).</w:t>
      </w:r>
    </w:p>
    <w:p w14:paraId="13011C1E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upravnih i administrativnih  pristojbi, pristojbi po posebnim propisima i naknada (65)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od 372.602,67 eura, za 114.990,27 eura više u odnosu na prošlu godinu, a najznačajniji su prihodi od komunalne naknade (82.902,05 eura) i šumskog doprinosa (214.996,23 eura).</w:t>
      </w:r>
    </w:p>
    <w:p w14:paraId="2CA061D3" w14:textId="77777777" w:rsidR="00B85F78" w:rsidRDefault="00000000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proizvoda i robe te pruženih usluga, prihodi od donacija te povrati po protestima (66) - </w:t>
      </w:r>
      <w:r>
        <w:rPr>
          <w:rFonts w:ascii="Times New Roman" w:eastAsia="Times New Roman" w:hAnsi="Times New Roman" w:cs="Times New Roman"/>
          <w:sz w:val="24"/>
          <w:szCs w:val="24"/>
        </w:rPr>
        <w:t>ostvareni su u iznosu od 3.807,52 eura, za 2.014,63 eura više u odnosu na prošlu godinu, a najznačajniji su prihodi od prodaje električne energije (2.707,52 eura).</w:t>
      </w:r>
    </w:p>
    <w:p w14:paraId="1FD5949A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Kazne, upravne mjere i ostali prihodi (68)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ovi prihodi odnose se na novčane kazne građanima za neodržavanje javnih površina a ostvareni su za 11,39 eura više u odnosu na prošlu godinu, odnosno u iznosu od 748,26 eura.</w:t>
      </w:r>
    </w:p>
    <w:p w14:paraId="5FB28D38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Prihodi od prodaje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dugotrajne imovine (71)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11.155,55 eura, za 1.053,63 eura više u odnosu na prošlu godinu, a odnose se na Prodaju poljoprivrednog zemljišta i prodaju građevinskog zemljišta u vlasništvu općine.</w:t>
      </w:r>
    </w:p>
    <w:p w14:paraId="5FE07CCD" w14:textId="77777777" w:rsidR="00B85F78" w:rsidRDefault="0000000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Prihodi od prodaje proizvedene dugotrajne imovine (72)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ostvareni su u iznosu 0,00 eura.</w:t>
      </w:r>
    </w:p>
    <w:p w14:paraId="4220AE0C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Primici od zaduživanja (84)</w:t>
      </w:r>
      <w:r>
        <w:rPr>
          <w:rFonts w:ascii="Times New Roman" w:hAnsi="Times New Roman" w:cs="Times New Roman"/>
          <w:sz w:val="24"/>
          <w:szCs w:val="24"/>
        </w:rPr>
        <w:t xml:space="preserve"> - ostvareni su u iznosu od 0,00 eura.</w:t>
      </w:r>
    </w:p>
    <w:p w14:paraId="7AC1D993" w14:textId="77777777" w:rsidR="00B85F78" w:rsidRDefault="00B85F7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C4C6B9" w14:textId="77777777" w:rsidR="00B85F78" w:rsidRDefault="0000000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U izvještajnom razdoblju proračunski rashodi ostvareni su u iznosu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5.477.486,82 €</w:t>
      </w:r>
      <w:r>
        <w:rPr>
          <w:rFonts w:ascii="Times New Roman" w:hAnsi="Times New Roman" w:cs="Times New Roman"/>
          <w:b/>
          <w:bCs/>
          <w:sz w:val="28"/>
          <w:szCs w:val="28"/>
        </w:rPr>
        <w:t>, a odnose se na slijedeće:</w:t>
      </w:r>
    </w:p>
    <w:p w14:paraId="0D089DD2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 za zaposlene (31) – </w:t>
      </w:r>
      <w:r>
        <w:rPr>
          <w:rFonts w:ascii="Times New Roman" w:hAnsi="Times New Roman" w:cs="Times New Roman"/>
          <w:sz w:val="24"/>
          <w:szCs w:val="24"/>
        </w:rPr>
        <w:t>veći su za 305.283,00 eura u odnosu na prošlu godinu, a realizirani su u iznosu 947.751,42 eura. Odnose se na redovne rashode za zaposlene u Općini te projektima Zaželi, Javni radovi, te proračunskog korisnika Dječji vrtić Krijesnica.</w:t>
      </w:r>
    </w:p>
    <w:p w14:paraId="1E9B4973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Materijalni rashodi (32)</w:t>
      </w:r>
      <w:r>
        <w:rPr>
          <w:rFonts w:ascii="Times New Roman" w:hAnsi="Times New Roman" w:cs="Times New Roman"/>
          <w:sz w:val="24"/>
          <w:szCs w:val="24"/>
        </w:rPr>
        <w:t xml:space="preserve"> – veći su za 143.262,18 eura u odnosu na prošlu godinu, a realizirani su u iznosu 1.260.864,90 eura. Odnose se na materijalne rashode redovnog poslovanja odnosno na režijske troškove, uredski materijal, materijal za čišćenje i održavanje, gorivo, literaturu, veterinarske i higijeničarske poslove, dezinsekciju i deratizaciju, sitni inventar, održavanje groblja, naknadu za odlaganje otpada, održavanje nerazvrstanih cesta, održavanje prijevoznih sredstava, održavanje opreme, najam opreme, promidžbeni materijali, knjigovodstvene usluge, službena putovanja, naknade za povjerenstva, osiguranja, reprezentaciju  i sl.</w:t>
      </w:r>
    </w:p>
    <w:p w14:paraId="465D712E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Financijski rashodi (34)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5.594,45 eura, a veći su za 742,42 eura u odnosu na prošlu godinu. Odnose se na usluge banaka.</w:t>
      </w:r>
    </w:p>
    <w:p w14:paraId="09CBD897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Subvencije (35)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117.325,00 eura, a veći su za 46.784,98 eura u odnosu na prošlu godinu, a odnose se na subvencije dane za VTV d.o.o. za redovno poslovanje, subvencije poljoprivrednicima i gospodarstvenicima po redovnom programu.</w:t>
      </w:r>
    </w:p>
    <w:p w14:paraId="6C40DB64" w14:textId="77777777" w:rsidR="00B85F78" w:rsidRDefault="0000000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Pomoći dane u inozemstvo i unutar općeg proračuna (36)</w:t>
      </w:r>
      <w:r>
        <w:rPr>
          <w:rFonts w:ascii="Times New Roman" w:hAnsi="Times New Roman" w:cs="Times New Roman"/>
          <w:sz w:val="24"/>
          <w:szCs w:val="24"/>
        </w:rPr>
        <w:t xml:space="preserve"> - realizirani su u iznosu 216.759,93 eura, veće za 185.748,87 eura u odnosu na prošlu godinu, a odnosi se na Spremnik za vodu (Hrvatske vode).</w:t>
      </w:r>
    </w:p>
    <w:p w14:paraId="0F2D708F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Naknade građanima u kućanstvima na temelju osiguranja i druge naknade (37)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447.742,69 eura, veći su za 136.568,86 eura u odnosu na prošlu godinu. Odnosi se na potpore iz Socijalnog programa Općine Stari Jankovci , a najznačajnije su slijedeće: </w:t>
      </w:r>
    </w:p>
    <w:p w14:paraId="5D43E0B5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Uskrsnice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umirovljenicima – 20.920,00 eura, Potpora za novorođeno dijete – 32.400,00 eura, Stipendije za redovne studente - 24.000,00 eura, Pomoći učenicima od 1. - 8. razreda - 32.200,00eura, Troškovi stanovanja – 54.209,81 eura, Kupovina za kupnju prve nekretnine – 42.925,00 eura i drugo.</w:t>
      </w:r>
    </w:p>
    <w:p w14:paraId="101079E4" w14:textId="77777777" w:rsidR="00B85F78" w:rsidRDefault="00B85F78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6320D626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Ostali rashodi (38)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261.121,01 eura, a veći su za 53.301,87 eura u odnosu na prošlu godinu. Odnose se na donacije udrugama, sportskim društvima, političkim strankama, vjerskim zajednicama,  DVD-ima i sl.</w:t>
      </w:r>
    </w:p>
    <w:p w14:paraId="7DC46417" w14:textId="77777777" w:rsidR="00B85F78" w:rsidRDefault="00B85F78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7240C2F5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za nabavu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neproizvedene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dugotrajne imovine (41) - </w:t>
      </w:r>
      <w:r>
        <w:rPr>
          <w:rFonts w:ascii="Times New Roman" w:hAnsi="Times New Roman" w:cs="Times New Roman"/>
          <w:sz w:val="24"/>
          <w:szCs w:val="24"/>
        </w:rPr>
        <w:t>realizirani su u iznosu 16.285,00, a odnose se na građevinsko zemljište.</w:t>
      </w:r>
    </w:p>
    <w:p w14:paraId="398433E8" w14:textId="77777777" w:rsidR="00B85F78" w:rsidRDefault="00B85F78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1FC80B59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nabavu proizvedene dugotrajne imovine (42)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2.035.342,13 eura, veći su za 391.158,62 eura u odnosu na prošlu godinu. Odnose se na kapitalne projekte, a najznačajniji su Izgradnja nogostupa (340.554,48 eura), Biciklistička staza (1.155.868,33 eura), Klupske prostorije </w:t>
      </w:r>
      <w:proofErr w:type="spellStart"/>
      <w:r>
        <w:rPr>
          <w:rFonts w:ascii="Times New Roman" w:hAnsi="Times New Roman" w:cs="Times New Roman"/>
          <w:sz w:val="24"/>
          <w:szCs w:val="24"/>
        </w:rPr>
        <w:t>Orolik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(279.396,51 eura), Oprema za dječja igrališta (91.757,84) i sl.</w:t>
      </w:r>
    </w:p>
    <w:p w14:paraId="5868146C" w14:textId="77777777" w:rsidR="00B85F78" w:rsidRDefault="00B85F78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2BE44AD4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Rashodi za dodatna ulaganja na građevinskim objektima (45)</w:t>
      </w:r>
      <w:r>
        <w:rPr>
          <w:rFonts w:ascii="Times New Roman" w:hAnsi="Times New Roman" w:cs="Times New Roman"/>
          <w:sz w:val="24"/>
          <w:szCs w:val="24"/>
        </w:rPr>
        <w:t xml:space="preserve"> – realizirani su u iznosu 168.700,29 eura, a veći su za 46.990,86 eura u odnosu na prošlu godinu.</w:t>
      </w:r>
    </w:p>
    <w:p w14:paraId="70176774" w14:textId="77777777" w:rsidR="00B85F78" w:rsidRDefault="00B85F78">
      <w:pPr>
        <w:pStyle w:val="DefaultStyle"/>
        <w:rPr>
          <w:rFonts w:ascii="Times New Roman" w:hAnsi="Times New Roman" w:cs="Times New Roman"/>
          <w:sz w:val="24"/>
          <w:szCs w:val="24"/>
        </w:rPr>
      </w:pPr>
    </w:p>
    <w:p w14:paraId="4CE8AF12" w14:textId="77777777" w:rsidR="00B85F78" w:rsidRDefault="00000000">
      <w:pPr>
        <w:pStyle w:val="DefaultSty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Izdaci za  otplatu glavnice primljenih kredita i zajmova (54)</w:t>
      </w:r>
      <w:r>
        <w:rPr>
          <w:rFonts w:ascii="Times New Roman" w:hAnsi="Times New Roman" w:cs="Times New Roman"/>
          <w:sz w:val="24"/>
          <w:szCs w:val="24"/>
        </w:rPr>
        <w:t xml:space="preserve"> – nije bilo rashoda.</w:t>
      </w:r>
    </w:p>
    <w:p w14:paraId="15912EF7" w14:textId="77777777" w:rsidR="00B85F78" w:rsidRDefault="00B85F78">
      <w:pPr>
        <w:rPr>
          <w:rFonts w:ascii="Times New Roman" w:hAnsi="Times New Roman" w:cs="Times New Roman"/>
          <w:sz w:val="24"/>
          <w:szCs w:val="24"/>
        </w:rPr>
      </w:pPr>
    </w:p>
    <w:p w14:paraId="7DC38302" w14:textId="77777777" w:rsidR="00B85F78" w:rsidRDefault="00000000">
      <w:pPr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VIŠAK/MANJAK PRORAČUNA</w:t>
      </w:r>
    </w:p>
    <w:p w14:paraId="5085D64B" w14:textId="77777777" w:rsidR="00B85F7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kod proračunskog korisnika Dječji vrtić Krijesnica Jankovci  preneseni manjak iz prethodnog razdoblja u iznosu od 11.155,30 eura odnosi se na metodološki manjak iz 2024.g za neplaćene obveze za prosinac. U 2025.g. Dječji vrtić Krijesnica Jankovci ima višak prihoda od nefinancijske imovine u iznosu u iznosu od 4.587,16 eura, te na kraju metodološki manjak u iznosu od 6.568,14 eura koji će se također pokriti plaćanjem obveza 12/2025 u siječnju 2026.g.</w:t>
      </w:r>
    </w:p>
    <w:p w14:paraId="397ACABF" w14:textId="77777777" w:rsidR="00B85F7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izvještajnom razdoblju Općina Stari Jankovci ostvarila je manjak u iznosu 276.605,31 eura. Preneseni manjak iz 2024. godine iznosi 62.820,80eura. Manjak koji se prenosi u slijedeće razdoblje iznosi 339.426,11 eura. Manjak je nastao jer nismo dobili sva sredstva od ministarstva za Biciklističku stazu, a zbog rokova smo morali platiti sve troškove.</w:t>
      </w:r>
    </w:p>
    <w:p w14:paraId="36C0D083" w14:textId="77777777" w:rsidR="00B85F78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Ukupan manjak proračunskog korisnika i Općine koji se prenosi u slijedeće razdoblje iznosi 345.994,25 eura.</w:t>
      </w:r>
    </w:p>
    <w:p w14:paraId="1E0C043D" w14:textId="77777777" w:rsidR="00B85F78" w:rsidRDefault="00B85F78">
      <w:pPr>
        <w:rPr>
          <w:rFonts w:ascii="Times New Roman" w:hAnsi="Times New Roman" w:cs="Times New Roman"/>
          <w:sz w:val="24"/>
          <w:szCs w:val="24"/>
        </w:rPr>
      </w:pPr>
    </w:p>
    <w:p w14:paraId="4E0B590C" w14:textId="77777777" w:rsidR="00B85F78" w:rsidRDefault="00000000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OBRAZLOŽENJE POSEBNOG DIJELA</w:t>
      </w:r>
    </w:p>
    <w:p w14:paraId="246406BD" w14:textId="77777777" w:rsidR="00B85F78" w:rsidRDefault="0000000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OPĆINSKO VIJEĆE</w:t>
      </w:r>
    </w:p>
    <w:p w14:paraId="2C635149" w14:textId="77777777" w:rsidR="00B85F78" w:rsidRDefault="00B85F78">
      <w:pPr>
        <w:pStyle w:val="Odlomakpopisa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</w:p>
    <w:p w14:paraId="79322213" w14:textId="77777777" w:rsidR="00B85F78" w:rsidRDefault="0000000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>1.1.</w:t>
      </w:r>
    </w:p>
    <w:tbl>
      <w:tblPr>
        <w:tblW w:w="142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34"/>
        <w:gridCol w:w="6408"/>
        <w:gridCol w:w="18"/>
        <w:gridCol w:w="2111"/>
        <w:gridCol w:w="16"/>
        <w:gridCol w:w="2113"/>
        <w:gridCol w:w="14"/>
        <w:gridCol w:w="1157"/>
        <w:gridCol w:w="34"/>
      </w:tblGrid>
      <w:tr w:rsidR="00B85F78" w14:paraId="232F2C28" w14:textId="77777777">
        <w:trPr>
          <w:trHeight w:val="255"/>
        </w:trPr>
        <w:tc>
          <w:tcPr>
            <w:tcW w:w="8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523AD3" w14:textId="77777777" w:rsidR="00B85F78" w:rsidRDefault="00B85F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7774F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8F68E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76BCC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752790C6" w14:textId="77777777">
        <w:trPr>
          <w:gridAfter w:val="1"/>
          <w:wAfter w:w="34" w:type="dxa"/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3BDB31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46122818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1001</w:t>
            </w:r>
            <w:proofErr w:type="gramEnd"/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F8CE29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ADE3F4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77.000,00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B2F7BD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67.028,61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7AF8FA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87,05</w:t>
            </w:r>
          </w:p>
        </w:tc>
      </w:tr>
      <w:tr w:rsidR="00B85F78" w14:paraId="765109C0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9E9ED3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100101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3E6FC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524D5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21.500,00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6D601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18.402,70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0B29D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85,59</w:t>
            </w:r>
          </w:p>
        </w:tc>
      </w:tr>
      <w:tr w:rsidR="00B85F78" w14:paraId="6ADF89D4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DEFF34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100102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54AD4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političkih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stranaka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8774D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9B7C2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5.618,92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F7E38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79,14</w:t>
            </w:r>
          </w:p>
        </w:tc>
      </w:tr>
      <w:tr w:rsidR="00B85F78" w14:paraId="0BEAEC1B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B76C2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100104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BDAC0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Savjet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mladih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7D4C6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E9E12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975,77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6FF3D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27,10</w:t>
            </w:r>
          </w:p>
        </w:tc>
      </w:tr>
      <w:tr w:rsidR="00B85F78" w14:paraId="0EE6873C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708F9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100105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416E2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Vijeća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nacionalnih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manjina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C2B569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10.800,00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A492F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A7514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87,04</w:t>
            </w:r>
          </w:p>
        </w:tc>
      </w:tr>
      <w:tr w:rsidR="00B85F78" w14:paraId="447D54E2" w14:textId="77777777">
        <w:trPr>
          <w:gridAfter w:val="1"/>
          <w:wAfter w:w="34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CDECC3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100103</w:t>
            </w:r>
          </w:p>
        </w:tc>
        <w:tc>
          <w:tcPr>
            <w:tcW w:w="64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4DDF8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Izbori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86288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34.000,00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CE542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32.631,22</w:t>
            </w:r>
          </w:p>
        </w:tc>
        <w:tc>
          <w:tcPr>
            <w:tcW w:w="11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7F5F7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95,97</w:t>
            </w:r>
          </w:p>
        </w:tc>
      </w:tr>
    </w:tbl>
    <w:p w14:paraId="172E2BFC" w14:textId="77777777" w:rsidR="00B85F78" w:rsidRDefault="00B85F78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15A19C4" w14:textId="77777777" w:rsidR="00B85F78" w:rsidRPr="00335579" w:rsidRDefault="00000000">
      <w:pPr>
        <w:pStyle w:val="Tijeloteksta"/>
        <w:tabs>
          <w:tab w:val="left" w:pos="2199"/>
        </w:tabs>
        <w:spacing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CILJ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589B6F62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335579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E0CF41E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5315679B" w14:textId="77777777">
        <w:tc>
          <w:tcPr>
            <w:tcW w:w="1150" w:type="dxa"/>
          </w:tcPr>
          <w:bookmarkEnd w:id="0"/>
          <w:p w14:paraId="31FE03D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8E6C40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7FBD1E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2AF968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52F9C0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E82901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1DE956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0B3E5303" w14:textId="77777777">
        <w:tc>
          <w:tcPr>
            <w:tcW w:w="1150" w:type="dxa"/>
          </w:tcPr>
          <w:p w14:paraId="7734761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A100101</w:t>
            </w:r>
          </w:p>
        </w:tc>
        <w:tc>
          <w:tcPr>
            <w:tcW w:w="1685" w:type="dxa"/>
          </w:tcPr>
          <w:p w14:paraId="32A2ED2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2F6FDB3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sjednica općinskog vijeća</w:t>
            </w:r>
          </w:p>
        </w:tc>
        <w:tc>
          <w:tcPr>
            <w:tcW w:w="1134" w:type="dxa"/>
          </w:tcPr>
          <w:p w14:paraId="713A7B3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B96C95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2B639D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34" w:type="dxa"/>
          </w:tcPr>
          <w:p w14:paraId="73D69C7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71034745" w14:textId="77777777" w:rsidR="00B85F78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  </w:t>
      </w:r>
    </w:p>
    <w:p w14:paraId="25D21037" w14:textId="77777777" w:rsidR="00B85F78" w:rsidRDefault="00B85F78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06C4C20F" w14:textId="77777777" w:rsidR="00B85F78" w:rsidRDefault="00B85F78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5557624" w14:textId="77777777" w:rsidR="00B85F78" w:rsidRDefault="00000000">
      <w:pPr>
        <w:pStyle w:val="Odlomakpopisa"/>
        <w:widowControl w:val="0"/>
        <w:numPr>
          <w:ilvl w:val="0"/>
          <w:numId w:val="1"/>
        </w:numPr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JEDINSTVENI</w:t>
      </w:r>
      <w:r>
        <w:rPr>
          <w:rFonts w:ascii="Times New Roman" w:eastAsia="Calibri" w:hAnsi="Times New Roman" w:cs="Times New Roman"/>
          <w:b/>
          <w:bCs/>
          <w:i/>
          <w:spacing w:val="-5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UPRAVNI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 xml:space="preserve">ODJEL 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</w:t>
      </w:r>
      <w:proofErr w:type="gramEnd"/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IZVRŠNO</w:t>
      </w:r>
      <w:r>
        <w:rPr>
          <w:rFonts w:ascii="Times New Roman" w:eastAsia="Calibri" w:hAnsi="Times New Roman" w:cs="Times New Roman"/>
          <w:b/>
          <w:bCs/>
          <w:i/>
          <w:spacing w:val="-4"/>
          <w:sz w:val="32"/>
          <w:szCs w:val="32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  <w:t>TIJELO</w:t>
      </w:r>
    </w:p>
    <w:p w14:paraId="7AA221DC" w14:textId="77777777" w:rsidR="00B85F78" w:rsidRDefault="00B85F78">
      <w:pPr>
        <w:pStyle w:val="Odlomakpopisa"/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Calibri" w:hAnsi="Times New Roman" w:cs="Times New Roman"/>
          <w:b/>
          <w:bCs/>
          <w:i/>
          <w:sz w:val="32"/>
          <w:szCs w:val="32"/>
          <w:lang w:val="en-US" w:eastAsia="en-US"/>
        </w:rPr>
      </w:pPr>
    </w:p>
    <w:p w14:paraId="38F9EC82" w14:textId="77777777" w:rsidR="00B85F78" w:rsidRDefault="00000000">
      <w:pPr>
        <w:widowControl w:val="0"/>
        <w:tabs>
          <w:tab w:val="left" w:pos="1508"/>
          <w:tab w:val="left" w:pos="2304"/>
          <w:tab w:val="left" w:pos="3144"/>
          <w:tab w:val="left" w:pos="4000"/>
        </w:tabs>
        <w:spacing w:after="0" w:line="240" w:lineRule="auto"/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z w:val="32"/>
          <w:szCs w:val="32"/>
          <w:lang w:val="en-US" w:eastAsia="en-US"/>
        </w:rPr>
        <w:t>2.1.</w:t>
      </w:r>
    </w:p>
    <w:tbl>
      <w:tblPr>
        <w:tblW w:w="1420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0"/>
        <w:gridCol w:w="2296"/>
        <w:gridCol w:w="6424"/>
        <w:gridCol w:w="15"/>
        <w:gridCol w:w="2065"/>
        <w:gridCol w:w="20"/>
        <w:gridCol w:w="2073"/>
        <w:gridCol w:w="12"/>
        <w:gridCol w:w="1271"/>
        <w:gridCol w:w="19"/>
      </w:tblGrid>
      <w:tr w:rsidR="00B85F78" w14:paraId="62975563" w14:textId="77777777">
        <w:trPr>
          <w:trHeight w:val="255"/>
        </w:trPr>
        <w:tc>
          <w:tcPr>
            <w:tcW w:w="8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F30D2B" w14:textId="77777777" w:rsidR="00B85F78" w:rsidRDefault="00B85F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D1193" w14:textId="77777777" w:rsidR="00B85F78" w:rsidRDefault="00000000">
            <w:pPr>
              <w:spacing w:after="0" w:line="240" w:lineRule="auto"/>
              <w:ind w:left="708" w:hanging="708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7FDE8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48E63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6A989C65" w14:textId="77777777">
        <w:trPr>
          <w:gridBefore w:val="1"/>
          <w:gridAfter w:val="1"/>
          <w:wBefore w:w="10" w:type="dxa"/>
          <w:wAfter w:w="19" w:type="dxa"/>
          <w:trHeight w:val="30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2B3A6A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2001</w:t>
            </w:r>
            <w:proofErr w:type="gramEnd"/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10E5AB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EBC1CB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1.030.500,00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1A57AD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982.615,42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46610A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95,35</w:t>
            </w:r>
          </w:p>
        </w:tc>
      </w:tr>
      <w:tr w:rsidR="00B85F78" w14:paraId="0E16EBC5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B4B97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200101</w:t>
            </w:r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3BDDD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BAC2F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552.700,00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D5941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512.327,81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9EBF1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92,70</w:t>
            </w:r>
          </w:p>
        </w:tc>
      </w:tr>
      <w:tr w:rsidR="00B85F78" w14:paraId="58BB10C9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5FA07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200102</w:t>
            </w:r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9AA13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Informiranje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zajednice</w:t>
            </w:r>
            <w:proofErr w:type="spellEnd"/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26604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13.400,00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47E28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11.502,33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9CA160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85,84</w:t>
            </w:r>
          </w:p>
        </w:tc>
      </w:tr>
      <w:tr w:rsidR="00B85F78" w14:paraId="4A24849C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7FC29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200104</w:t>
            </w:r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57FC7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D7CEEC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443.600,00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E1B6D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441.434,82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A31234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99,51</w:t>
            </w:r>
          </w:p>
        </w:tc>
      </w:tr>
      <w:tr w:rsidR="00B85F78" w14:paraId="1C60100D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0038B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200103</w:t>
            </w:r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8C17A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Nabava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opreme</w:t>
            </w:r>
            <w:proofErr w:type="spellEnd"/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750A0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30DD77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2.964,58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10462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74,11</w:t>
            </w:r>
          </w:p>
        </w:tc>
      </w:tr>
      <w:tr w:rsidR="00B85F78" w14:paraId="2EA303B1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5490F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200108</w:t>
            </w:r>
          </w:p>
        </w:tc>
        <w:tc>
          <w:tcPr>
            <w:tcW w:w="643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49860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Općina/grad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prijatelj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djece</w:t>
            </w:r>
            <w:proofErr w:type="spellEnd"/>
          </w:p>
        </w:tc>
        <w:tc>
          <w:tcPr>
            <w:tcW w:w="2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A7ACE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  <w:tc>
          <w:tcPr>
            <w:tcW w:w="20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A03AF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14.385,88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303AA2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85,63</w:t>
            </w:r>
          </w:p>
        </w:tc>
      </w:tr>
    </w:tbl>
    <w:p w14:paraId="3ED16442" w14:textId="77777777" w:rsidR="00B85F78" w:rsidRDefault="00B85F78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2001258" w14:textId="77777777" w:rsidR="00B85F78" w:rsidRPr="00335579" w:rsidRDefault="00000000">
      <w:pPr>
        <w:widowControl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57CC6FB1" w14:textId="77777777" w:rsidR="00B85F78" w:rsidRPr="00335579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</w:t>
      </w:r>
    </w:p>
    <w:p w14:paraId="58E5BC35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072251C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16"/>
          <w:szCs w:val="16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955"/>
        <w:gridCol w:w="1880"/>
        <w:gridCol w:w="2693"/>
        <w:gridCol w:w="1134"/>
        <w:gridCol w:w="1276"/>
        <w:gridCol w:w="1134"/>
        <w:gridCol w:w="1134"/>
      </w:tblGrid>
      <w:tr w:rsidR="00B85F78" w14:paraId="5626372D" w14:textId="77777777">
        <w:tc>
          <w:tcPr>
            <w:tcW w:w="955" w:type="dxa"/>
          </w:tcPr>
          <w:p w14:paraId="36064D3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880" w:type="dxa"/>
          </w:tcPr>
          <w:p w14:paraId="2ACCC04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BF9107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CF8EF8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25091F0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9F715A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706423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7257A499" w14:textId="77777777">
        <w:trPr>
          <w:trHeight w:val="495"/>
        </w:trPr>
        <w:tc>
          <w:tcPr>
            <w:tcW w:w="955" w:type="dxa"/>
          </w:tcPr>
          <w:p w14:paraId="131FB05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880" w:type="dxa"/>
          </w:tcPr>
          <w:p w14:paraId="41BC97C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Informiranje zajednice</w:t>
            </w:r>
          </w:p>
        </w:tc>
        <w:tc>
          <w:tcPr>
            <w:tcW w:w="2693" w:type="dxa"/>
          </w:tcPr>
          <w:p w14:paraId="7B18750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Usluge objavljivanja oglasa i natječaja</w:t>
            </w:r>
          </w:p>
        </w:tc>
        <w:tc>
          <w:tcPr>
            <w:tcW w:w="1134" w:type="dxa"/>
          </w:tcPr>
          <w:p w14:paraId="744E7A6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01BB0B81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7FB502F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0%</w:t>
            </w:r>
          </w:p>
        </w:tc>
        <w:tc>
          <w:tcPr>
            <w:tcW w:w="1134" w:type="dxa"/>
          </w:tcPr>
          <w:p w14:paraId="5E40ADC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91,77%</w:t>
            </w:r>
          </w:p>
        </w:tc>
      </w:tr>
      <w:tr w:rsidR="00B85F78" w14:paraId="08259EF3" w14:textId="77777777">
        <w:trPr>
          <w:trHeight w:val="495"/>
        </w:trPr>
        <w:tc>
          <w:tcPr>
            <w:tcW w:w="955" w:type="dxa"/>
          </w:tcPr>
          <w:p w14:paraId="275284B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A200104</w:t>
            </w:r>
          </w:p>
        </w:tc>
        <w:tc>
          <w:tcPr>
            <w:tcW w:w="1880" w:type="dxa"/>
          </w:tcPr>
          <w:p w14:paraId="23B9E8C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Održavanje i upravljanje nekretninama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. Općine </w:t>
            </w:r>
          </w:p>
        </w:tc>
        <w:tc>
          <w:tcPr>
            <w:tcW w:w="2693" w:type="dxa"/>
          </w:tcPr>
          <w:p w14:paraId="2E24BA2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Električna energija</w:t>
            </w:r>
          </w:p>
          <w:p w14:paraId="5206D83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Plin</w:t>
            </w:r>
          </w:p>
          <w:p w14:paraId="6BA1929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Opskrba vodom</w:t>
            </w:r>
          </w:p>
        </w:tc>
        <w:tc>
          <w:tcPr>
            <w:tcW w:w="1134" w:type="dxa"/>
          </w:tcPr>
          <w:p w14:paraId="3081982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  <w:p w14:paraId="76B7D0C8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</w:tcPr>
          <w:p w14:paraId="04D19214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76DDC1D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  <w:p w14:paraId="34620DE7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</w:tcPr>
          <w:p w14:paraId="30BC24C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101,60%</w:t>
            </w:r>
          </w:p>
          <w:p w14:paraId="3CDB68D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127,64%</w:t>
            </w:r>
          </w:p>
          <w:p w14:paraId="4851E0B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101,23%</w:t>
            </w:r>
          </w:p>
        </w:tc>
      </w:tr>
    </w:tbl>
    <w:p w14:paraId="264F900B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5555BF93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55A3527A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</w:p>
    <w:p w14:paraId="759FF79F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>2.2.</w:t>
      </w:r>
    </w:p>
    <w:tbl>
      <w:tblPr>
        <w:tblW w:w="14220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0"/>
        <w:gridCol w:w="2315"/>
        <w:gridCol w:w="6435"/>
        <w:gridCol w:w="15"/>
        <w:gridCol w:w="2040"/>
        <w:gridCol w:w="15"/>
        <w:gridCol w:w="2070"/>
        <w:gridCol w:w="15"/>
        <w:gridCol w:w="1290"/>
        <w:gridCol w:w="15"/>
      </w:tblGrid>
      <w:tr w:rsidR="00B85F78" w14:paraId="691FFFD9" w14:textId="77777777">
        <w:trPr>
          <w:trHeight w:val="255"/>
        </w:trPr>
        <w:tc>
          <w:tcPr>
            <w:tcW w:w="8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EB7EC8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B876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36AF4C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EFBC84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0E26164C" w14:textId="77777777">
        <w:trPr>
          <w:gridBefore w:val="1"/>
          <w:gridAfter w:val="1"/>
          <w:wBefore w:w="10" w:type="dxa"/>
          <w:wAfter w:w="15" w:type="dxa"/>
          <w:trHeight w:val="30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BA7174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2002</w:t>
            </w:r>
            <w:proofErr w:type="gramEnd"/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433CFE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2BBF96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576.900,00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05CDE5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561.904,68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5CB2A6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97,40</w:t>
            </w:r>
          </w:p>
        </w:tc>
      </w:tr>
      <w:tr w:rsidR="00B85F78" w14:paraId="5F4B1665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321EA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200201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BCFAE1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rasvjete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574B2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EAEEF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39.365,98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3DF0EE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98,41</w:t>
            </w:r>
          </w:p>
        </w:tc>
      </w:tr>
      <w:tr w:rsidR="00B85F78" w14:paraId="370BCA24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EA70B2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200202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964285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nerazvrstanih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cesta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26D7D6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10.600,00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6FED4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3.774,38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9EE53A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35,61</w:t>
            </w:r>
          </w:p>
        </w:tc>
      </w:tr>
      <w:tr w:rsidR="00B85F78" w14:paraId="0D40A572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56A1D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200203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88AA77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Uređenje i održavanje groblja i mrtvačnica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485B1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4DABAA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41.258,88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3653F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91,69</w:t>
            </w:r>
          </w:p>
        </w:tc>
      </w:tr>
      <w:tr w:rsidR="00B85F78" w14:paraId="71ABA61F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417B10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200204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F000C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zelenih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5A05C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389.700,00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9D052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403.025,01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3DA884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103,42</w:t>
            </w:r>
          </w:p>
        </w:tc>
      </w:tr>
      <w:tr w:rsidR="00B85F78" w14:paraId="2F1E393D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10DD4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200220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06144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Veterinarske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usluge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44008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38.000,00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6D5A2C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28.610,30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D33ED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75,29</w:t>
            </w:r>
          </w:p>
        </w:tc>
      </w:tr>
      <w:tr w:rsidR="00B85F78" w14:paraId="338C9B84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86940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200221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EAAE1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Održavanje građevina javne odvodnje oborinskih voda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25430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8956D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3D5FE6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21,43</w:t>
            </w:r>
          </w:p>
        </w:tc>
      </w:tr>
      <w:tr w:rsidR="00B85F78" w14:paraId="3FA7EF3E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436ED5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200222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3C335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čistoće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površina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8B744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F91E3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17.326,03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09DE7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86,63</w:t>
            </w:r>
          </w:p>
        </w:tc>
      </w:tr>
      <w:tr w:rsidR="00B85F78" w14:paraId="53060188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91F4F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200223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6F809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Održavanje građevina, uređaja i predmeta javne namjene</w:t>
            </w:r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A5316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64B1E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0AD7C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5E43E593" w14:textId="77777777">
        <w:trPr>
          <w:gridBefore w:val="1"/>
          <w:gridAfter w:val="1"/>
          <w:wBefore w:w="10" w:type="dxa"/>
          <w:wAfter w:w="15" w:type="dxa"/>
          <w:trHeight w:val="480"/>
        </w:trPr>
        <w:tc>
          <w:tcPr>
            <w:tcW w:w="2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75967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200207</w:t>
            </w:r>
          </w:p>
        </w:tc>
        <w:tc>
          <w:tcPr>
            <w:tcW w:w="6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2197DA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radovi</w:t>
            </w:r>
            <w:proofErr w:type="spellEnd"/>
          </w:p>
        </w:tc>
        <w:tc>
          <w:tcPr>
            <w:tcW w:w="207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F6ABF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208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2FE7F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27.794,10</w:t>
            </w:r>
          </w:p>
        </w:tc>
        <w:tc>
          <w:tcPr>
            <w:tcW w:w="12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E2C24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92,96</w:t>
            </w:r>
          </w:p>
        </w:tc>
      </w:tr>
    </w:tbl>
    <w:p w14:paraId="6DCB12B0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</w:p>
    <w:p w14:paraId="2298E56C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de-DE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>ŽIVOT</w:t>
      </w:r>
    </w:p>
    <w:p w14:paraId="5EA620E5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</w:t>
      </w:r>
    </w:p>
    <w:p w14:paraId="2648E808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de-DE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 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5FA3187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5D3A9679" w14:textId="77777777">
        <w:tc>
          <w:tcPr>
            <w:tcW w:w="1150" w:type="dxa"/>
          </w:tcPr>
          <w:p w14:paraId="7A4AF1D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282CB13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597DC1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DE3D01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7B241B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C8F068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55F96F9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24F7A7AF" w14:textId="77777777">
        <w:tc>
          <w:tcPr>
            <w:tcW w:w="1150" w:type="dxa"/>
          </w:tcPr>
          <w:p w14:paraId="2BAB76A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A20020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685" w:type="dxa"/>
          </w:tcPr>
          <w:p w14:paraId="6BF39E3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Održavanje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javne rasvjete</w:t>
            </w:r>
          </w:p>
        </w:tc>
        <w:tc>
          <w:tcPr>
            <w:tcW w:w="2693" w:type="dxa"/>
          </w:tcPr>
          <w:p w14:paraId="7C096AA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javne rasvjete</w:t>
            </w:r>
          </w:p>
        </w:tc>
        <w:tc>
          <w:tcPr>
            <w:tcW w:w="1134" w:type="dxa"/>
          </w:tcPr>
          <w:p w14:paraId="104CD42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E735CB1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AB7D68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59AEE0E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98,41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B85F78" w14:paraId="0C7E5A8F" w14:textId="77777777">
        <w:tc>
          <w:tcPr>
            <w:tcW w:w="1150" w:type="dxa"/>
          </w:tcPr>
          <w:p w14:paraId="4BE8B84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A200204</w:t>
            </w:r>
          </w:p>
        </w:tc>
        <w:tc>
          <w:tcPr>
            <w:tcW w:w="1685" w:type="dxa"/>
          </w:tcPr>
          <w:p w14:paraId="39F204C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Održavanje javnih zelenih površina</w:t>
            </w:r>
          </w:p>
        </w:tc>
        <w:tc>
          <w:tcPr>
            <w:tcW w:w="2693" w:type="dxa"/>
          </w:tcPr>
          <w:p w14:paraId="14AE651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Košnja, uređenje centra naselja..</w:t>
            </w:r>
          </w:p>
        </w:tc>
        <w:tc>
          <w:tcPr>
            <w:tcW w:w="1134" w:type="dxa"/>
          </w:tcPr>
          <w:p w14:paraId="0168130C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76" w:type="dxa"/>
          </w:tcPr>
          <w:p w14:paraId="10AF6CFC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34F4A6D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28B03F6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103,42%</w:t>
            </w:r>
          </w:p>
        </w:tc>
      </w:tr>
      <w:tr w:rsidR="00B85F78" w14:paraId="73756B78" w14:textId="77777777">
        <w:tc>
          <w:tcPr>
            <w:tcW w:w="1150" w:type="dxa"/>
          </w:tcPr>
          <w:p w14:paraId="6664D7E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A200220</w:t>
            </w:r>
          </w:p>
        </w:tc>
        <w:tc>
          <w:tcPr>
            <w:tcW w:w="1685" w:type="dxa"/>
          </w:tcPr>
          <w:p w14:paraId="45BAD69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Veterinarske usluge</w:t>
            </w:r>
          </w:p>
        </w:tc>
        <w:tc>
          <w:tcPr>
            <w:tcW w:w="2693" w:type="dxa"/>
          </w:tcPr>
          <w:p w14:paraId="2BC6A2E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Deratizacija i dezinsekcija</w:t>
            </w:r>
          </w:p>
        </w:tc>
        <w:tc>
          <w:tcPr>
            <w:tcW w:w="1134" w:type="dxa"/>
          </w:tcPr>
          <w:p w14:paraId="7E64B8D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79149F31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272C21E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631D3B3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75,29%</w:t>
            </w:r>
          </w:p>
        </w:tc>
      </w:tr>
      <w:tr w:rsidR="00B85F78" w14:paraId="08BF1D5A" w14:textId="77777777">
        <w:tc>
          <w:tcPr>
            <w:tcW w:w="1150" w:type="dxa"/>
          </w:tcPr>
          <w:p w14:paraId="7AA8C72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T200207</w:t>
            </w:r>
          </w:p>
        </w:tc>
        <w:tc>
          <w:tcPr>
            <w:tcW w:w="1685" w:type="dxa"/>
          </w:tcPr>
          <w:p w14:paraId="37ED77B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Javni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radovi</w:t>
            </w:r>
            <w:proofErr w:type="spellEnd"/>
          </w:p>
        </w:tc>
        <w:tc>
          <w:tcPr>
            <w:tcW w:w="2693" w:type="dxa"/>
          </w:tcPr>
          <w:p w14:paraId="2C1773A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zaposlenih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programu</w:t>
            </w:r>
            <w:proofErr w:type="spellEnd"/>
          </w:p>
        </w:tc>
        <w:tc>
          <w:tcPr>
            <w:tcW w:w="1134" w:type="dxa"/>
          </w:tcPr>
          <w:p w14:paraId="1ABC163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CAD52A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604901F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34" w:type="dxa"/>
          </w:tcPr>
          <w:p w14:paraId="6BDC97F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26D5BCC5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0B79872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E60472C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E974344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BFC7133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E8FA823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2.3.</w:t>
      </w:r>
    </w:p>
    <w:tbl>
      <w:tblPr>
        <w:tblW w:w="14205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14"/>
        <w:gridCol w:w="2353"/>
        <w:gridCol w:w="6413"/>
        <w:gridCol w:w="15"/>
        <w:gridCol w:w="2012"/>
        <w:gridCol w:w="11"/>
        <w:gridCol w:w="2093"/>
        <w:gridCol w:w="20"/>
        <w:gridCol w:w="1274"/>
      </w:tblGrid>
      <w:tr w:rsidR="00B85F78" w14:paraId="170F0A41" w14:textId="77777777">
        <w:trPr>
          <w:gridBefore w:val="1"/>
          <w:wBefore w:w="15" w:type="dxa"/>
          <w:trHeight w:val="255"/>
        </w:trPr>
        <w:tc>
          <w:tcPr>
            <w:tcW w:w="8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2353B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11591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51C57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D0614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650C0426" w14:textId="77777777">
        <w:trPr>
          <w:trHeight w:val="300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709230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2003</w:t>
            </w:r>
            <w:proofErr w:type="gramEnd"/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4926F7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okoliša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0CB9FA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EB84E6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84.810,04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FA416D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102,06</w:t>
            </w:r>
          </w:p>
        </w:tc>
      </w:tr>
      <w:tr w:rsidR="00B85F78" w14:paraId="74186ECB" w14:textId="77777777">
        <w:trPr>
          <w:trHeight w:val="480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90816C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200205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5F66A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dokumentacije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F1E6A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29F07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FB5C8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11F08951" w14:textId="77777777">
        <w:trPr>
          <w:trHeight w:val="480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5F48D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200302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A7A844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Energetska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obnova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zgrada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MO</w:t>
            </w:r>
          </w:p>
        </w:tc>
        <w:tc>
          <w:tcPr>
            <w:tcW w:w="2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314A4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FC096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5.104,46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A02367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102,09</w:t>
            </w:r>
          </w:p>
        </w:tc>
      </w:tr>
      <w:tr w:rsidR="00B85F78" w14:paraId="1A6EAB31" w14:textId="77777777">
        <w:trPr>
          <w:trHeight w:val="480"/>
        </w:trPr>
        <w:tc>
          <w:tcPr>
            <w:tcW w:w="23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D0953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200303</w:t>
            </w:r>
          </w:p>
        </w:tc>
        <w:tc>
          <w:tcPr>
            <w:tcW w:w="6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3F9EA1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otpadom</w:t>
            </w:r>
            <w:proofErr w:type="spellEnd"/>
          </w:p>
        </w:tc>
        <w:tc>
          <w:tcPr>
            <w:tcW w:w="20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96AFF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75.900,00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E9DD1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79.705,58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D2A77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105,01</w:t>
            </w:r>
          </w:p>
        </w:tc>
      </w:tr>
    </w:tbl>
    <w:p w14:paraId="22AA240F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</w:t>
      </w:r>
    </w:p>
    <w:p w14:paraId="74362232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BCAD4B2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</w:p>
    <w:p w14:paraId="0F4E864F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2834FC7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08D7FA9E" w14:textId="77777777">
        <w:tc>
          <w:tcPr>
            <w:tcW w:w="1150" w:type="dxa"/>
          </w:tcPr>
          <w:p w14:paraId="12985F4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A8C2CC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E9E2C5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51847B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F85362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47ACF0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6662CF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6727A616" w14:textId="77777777">
        <w:tc>
          <w:tcPr>
            <w:tcW w:w="1150" w:type="dxa"/>
          </w:tcPr>
          <w:p w14:paraId="60B62EA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200303</w:t>
            </w:r>
          </w:p>
        </w:tc>
        <w:tc>
          <w:tcPr>
            <w:tcW w:w="1685" w:type="dxa"/>
          </w:tcPr>
          <w:p w14:paraId="4829944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7E2AB4D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Tribine, radionice</w:t>
            </w:r>
          </w:p>
        </w:tc>
        <w:tc>
          <w:tcPr>
            <w:tcW w:w="1134" w:type="dxa"/>
          </w:tcPr>
          <w:p w14:paraId="4769AE9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3C5CDAE9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5146EB9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28C9F77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91,67%</w:t>
            </w:r>
          </w:p>
        </w:tc>
      </w:tr>
      <w:tr w:rsidR="00B85F78" w14:paraId="4C3ADEC5" w14:textId="77777777">
        <w:tc>
          <w:tcPr>
            <w:tcW w:w="1150" w:type="dxa"/>
          </w:tcPr>
          <w:p w14:paraId="771B7E9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T200303</w:t>
            </w:r>
          </w:p>
        </w:tc>
        <w:tc>
          <w:tcPr>
            <w:tcW w:w="1685" w:type="dxa"/>
          </w:tcPr>
          <w:p w14:paraId="74D5716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Gospodarenje otpadom</w:t>
            </w:r>
          </w:p>
        </w:tc>
        <w:tc>
          <w:tcPr>
            <w:tcW w:w="2693" w:type="dxa"/>
          </w:tcPr>
          <w:p w14:paraId="3B6D508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Ciglana</w:t>
            </w:r>
          </w:p>
        </w:tc>
        <w:tc>
          <w:tcPr>
            <w:tcW w:w="1134" w:type="dxa"/>
          </w:tcPr>
          <w:p w14:paraId="6BB6C3C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5D816B61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34" w:type="dxa"/>
          </w:tcPr>
          <w:p w14:paraId="49014A2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51873CF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114,94%</w:t>
            </w:r>
          </w:p>
        </w:tc>
      </w:tr>
    </w:tbl>
    <w:p w14:paraId="0980FBE5" w14:textId="77777777" w:rsidR="00B85F78" w:rsidRDefault="00000000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de-DE"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de-DE" w:eastAsia="en-US"/>
        </w:rPr>
        <w:t xml:space="preserve"> </w:t>
      </w:r>
    </w:p>
    <w:p w14:paraId="344C28E1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de-DE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de-DE" w:eastAsia="en-US"/>
        </w:rPr>
        <w:t xml:space="preserve">2.4. 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  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0"/>
        <w:gridCol w:w="2308"/>
        <w:gridCol w:w="6446"/>
        <w:gridCol w:w="2012"/>
        <w:gridCol w:w="11"/>
        <w:gridCol w:w="2098"/>
        <w:gridCol w:w="1274"/>
        <w:gridCol w:w="16"/>
      </w:tblGrid>
      <w:tr w:rsidR="00B85F78" w14:paraId="0D8DBBCA" w14:textId="77777777">
        <w:trPr>
          <w:gridAfter w:val="1"/>
          <w:wAfter w:w="11" w:type="dxa"/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90B6A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C7CCE2" w14:textId="77777777" w:rsidR="00B85F7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BB8BE" w14:textId="77777777" w:rsidR="00B85F7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BB252C" w14:textId="77777777" w:rsidR="00B85F78" w:rsidRDefault="0000000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455D8E61" w14:textId="77777777">
        <w:trPr>
          <w:gridBefore w:val="1"/>
          <w:wBefore w:w="10" w:type="dxa"/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169EDB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2004</w:t>
            </w:r>
            <w:proofErr w:type="gramEnd"/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7D0EA8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Organiziranje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provođenje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spašavanja</w:t>
            </w:r>
            <w:proofErr w:type="spellEnd"/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4C1481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5F712B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73.237,78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295BC1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135,37</w:t>
            </w:r>
          </w:p>
        </w:tc>
      </w:tr>
      <w:tr w:rsidR="00B85F78" w14:paraId="5EE0570C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2BF8C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200401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F3DD7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- DVD</w:t>
            </w:r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83B24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5C749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59.952,48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F284D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149,88</w:t>
            </w:r>
          </w:p>
        </w:tc>
      </w:tr>
      <w:tr w:rsidR="00B85F78" w14:paraId="20D633C8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7840B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200402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358D3F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spašavanje</w:t>
            </w:r>
            <w:proofErr w:type="spellEnd"/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1C8E99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9.100,00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3B5786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8.180,95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3D8021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89,90</w:t>
            </w:r>
          </w:p>
        </w:tc>
      </w:tr>
      <w:tr w:rsidR="00B85F78" w14:paraId="2EE470D2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8D554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200403</w:t>
            </w:r>
          </w:p>
        </w:tc>
        <w:tc>
          <w:tcPr>
            <w:tcW w:w="6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0E360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Crveni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križ</w:t>
            </w:r>
            <w:proofErr w:type="spellEnd"/>
          </w:p>
        </w:tc>
        <w:tc>
          <w:tcPr>
            <w:tcW w:w="20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53C6AB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D6A7B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5.104,35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ED5BB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102,09</w:t>
            </w:r>
          </w:p>
        </w:tc>
      </w:tr>
    </w:tbl>
    <w:p w14:paraId="0CC8ED27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</w:t>
      </w:r>
    </w:p>
    <w:p w14:paraId="133EA1E0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  <w:bookmarkStart w:id="1" w:name="_Hlk145667775"/>
    </w:p>
    <w:p w14:paraId="64D4C465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   </w:t>
      </w:r>
    </w:p>
    <w:p w14:paraId="517F5578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w w:val="95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CFEC353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B85F78" w14:paraId="1890D05E" w14:textId="77777777">
        <w:tc>
          <w:tcPr>
            <w:tcW w:w="1150" w:type="dxa"/>
          </w:tcPr>
          <w:p w14:paraId="7497FBC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5A1E23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E7066B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29217BA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0491BB9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256" w:type="dxa"/>
          </w:tcPr>
          <w:p w14:paraId="65D573D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403" w:type="dxa"/>
          </w:tcPr>
          <w:p w14:paraId="48CA6BA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3E80DDC5" w14:textId="77777777">
        <w:tc>
          <w:tcPr>
            <w:tcW w:w="1150" w:type="dxa"/>
          </w:tcPr>
          <w:p w14:paraId="069672C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A200401</w:t>
            </w:r>
          </w:p>
        </w:tc>
        <w:tc>
          <w:tcPr>
            <w:tcW w:w="1685" w:type="dxa"/>
          </w:tcPr>
          <w:p w14:paraId="54BEF55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DVD</w:t>
            </w:r>
          </w:p>
        </w:tc>
        <w:tc>
          <w:tcPr>
            <w:tcW w:w="2693" w:type="dxa"/>
          </w:tcPr>
          <w:p w14:paraId="3CD706C3" w14:textId="77777777" w:rsidR="00B85F78" w:rsidRPr="0033557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335579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203" w:type="dxa"/>
          </w:tcPr>
          <w:p w14:paraId="202B3FD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63D864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256" w:type="dxa"/>
          </w:tcPr>
          <w:p w14:paraId="71563EB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14AFFCC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149,88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B85F78" w14:paraId="69417488" w14:textId="77777777">
        <w:tc>
          <w:tcPr>
            <w:tcW w:w="1150" w:type="dxa"/>
          </w:tcPr>
          <w:p w14:paraId="70C89DF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A200402</w:t>
            </w:r>
          </w:p>
        </w:tc>
        <w:tc>
          <w:tcPr>
            <w:tcW w:w="1685" w:type="dxa"/>
          </w:tcPr>
          <w:p w14:paraId="5B61E16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Zaštita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spašavanje</w:t>
            </w:r>
            <w:proofErr w:type="spellEnd"/>
          </w:p>
        </w:tc>
        <w:tc>
          <w:tcPr>
            <w:tcW w:w="2693" w:type="dxa"/>
          </w:tcPr>
          <w:p w14:paraId="55120FC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Provođenje programa i poslova civilne zaštite</w:t>
            </w:r>
          </w:p>
        </w:tc>
        <w:tc>
          <w:tcPr>
            <w:tcW w:w="1203" w:type="dxa"/>
          </w:tcPr>
          <w:p w14:paraId="30F5195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45D91D3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256" w:type="dxa"/>
          </w:tcPr>
          <w:p w14:paraId="3542397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403" w:type="dxa"/>
          </w:tcPr>
          <w:p w14:paraId="48A47C4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97,85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bookmarkEnd w:id="1"/>
    </w:tbl>
    <w:p w14:paraId="0F206817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6945F64C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</w:p>
    <w:p w14:paraId="3C06A770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2.5.</w:t>
      </w:r>
    </w:p>
    <w:tbl>
      <w:tblPr>
        <w:tblW w:w="14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10"/>
        <w:gridCol w:w="6467"/>
        <w:gridCol w:w="1998"/>
        <w:gridCol w:w="11"/>
        <w:gridCol w:w="2084"/>
        <w:gridCol w:w="10"/>
        <w:gridCol w:w="1295"/>
      </w:tblGrid>
      <w:tr w:rsidR="00B85F78" w14:paraId="64B62380" w14:textId="77777777">
        <w:trPr>
          <w:trHeight w:val="255"/>
        </w:trPr>
        <w:tc>
          <w:tcPr>
            <w:tcW w:w="8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247C1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7AFAB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3B3D4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B179F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32B8367A" w14:textId="77777777">
        <w:trPr>
          <w:trHeight w:val="34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A7CBF3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2005</w:t>
            </w:r>
            <w:proofErr w:type="gramEnd"/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EBF7E8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Udruge</w:t>
            </w:r>
            <w:proofErr w:type="spellEnd"/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3662F6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87.100,00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2354FE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87.380,00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246D72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100,32</w:t>
            </w:r>
          </w:p>
        </w:tc>
      </w:tr>
      <w:tr w:rsidR="00B85F78" w14:paraId="7AA2B722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0EBB3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200501</w:t>
            </w:r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30FF1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2B7654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B5570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D828D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B85F78" w14:paraId="15E074B5" w14:textId="77777777">
        <w:trPr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58920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200502</w:t>
            </w:r>
          </w:p>
        </w:tc>
        <w:tc>
          <w:tcPr>
            <w:tcW w:w="6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E802E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6C4D76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89333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10.280,00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7E647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102,80</w:t>
            </w:r>
          </w:p>
        </w:tc>
      </w:tr>
    </w:tbl>
    <w:p w14:paraId="5EEA10EE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 </w:t>
      </w:r>
    </w:p>
    <w:p w14:paraId="549857BF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24"/>
          <w:szCs w:val="24"/>
          <w:lang w:val="en-US" w:eastAsia="en-US"/>
        </w:rPr>
        <w:t xml:space="preserve">  CILJ: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ŽIVOT</w:t>
      </w:r>
    </w:p>
    <w:p w14:paraId="736B19B1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</w:t>
      </w:r>
    </w:p>
    <w:p w14:paraId="6EC59D4D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E307282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61485889" w14:textId="77777777">
        <w:tc>
          <w:tcPr>
            <w:tcW w:w="1150" w:type="dxa"/>
          </w:tcPr>
          <w:p w14:paraId="13A5AF7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649DBB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A8014F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EB114C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A7625D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2195F73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113960E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71FEE2AA" w14:textId="77777777">
        <w:tc>
          <w:tcPr>
            <w:tcW w:w="1150" w:type="dxa"/>
          </w:tcPr>
          <w:p w14:paraId="2F7963F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A200501</w:t>
            </w:r>
          </w:p>
        </w:tc>
        <w:tc>
          <w:tcPr>
            <w:tcW w:w="1685" w:type="dxa"/>
          </w:tcPr>
          <w:p w14:paraId="5EFC357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0C9D2946" w14:textId="77777777" w:rsidR="00B85F78" w:rsidRPr="0033557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335579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Realizacija dodjeljenih sred. za pla. aktivn.</w:t>
            </w:r>
          </w:p>
        </w:tc>
        <w:tc>
          <w:tcPr>
            <w:tcW w:w="1134" w:type="dxa"/>
          </w:tcPr>
          <w:p w14:paraId="044517A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69A853F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9AA8B8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1EB71DC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5A4A7F81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 </w:t>
      </w:r>
    </w:p>
    <w:p w14:paraId="770A597E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</w:p>
    <w:p w14:paraId="63182A9C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1279BFB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</w:pPr>
      <w:r>
        <w:rPr>
          <w:rFonts w:ascii="Times New Roman" w:eastAsia="Arial" w:hAnsi="Times New Roman" w:cs="Times New Roman"/>
          <w:b/>
          <w:bCs/>
          <w:spacing w:val="-1"/>
          <w:sz w:val="32"/>
          <w:szCs w:val="32"/>
          <w:lang w:val="en-US" w:eastAsia="en-US"/>
        </w:rPr>
        <w:t>2.6.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0"/>
        <w:gridCol w:w="2309"/>
        <w:gridCol w:w="6479"/>
        <w:gridCol w:w="15"/>
        <w:gridCol w:w="1968"/>
        <w:gridCol w:w="26"/>
        <w:gridCol w:w="2068"/>
        <w:gridCol w:w="10"/>
        <w:gridCol w:w="1279"/>
        <w:gridCol w:w="11"/>
      </w:tblGrid>
      <w:tr w:rsidR="00B85F78" w14:paraId="0A2A32FE" w14:textId="77777777">
        <w:trPr>
          <w:gridAfter w:val="1"/>
          <w:wAfter w:w="11" w:type="dxa"/>
          <w:trHeight w:val="255"/>
        </w:trPr>
        <w:tc>
          <w:tcPr>
            <w:tcW w:w="8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97C8F2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2" w:name="_Hlk172886190"/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4C0CE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659752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B01A1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bookmarkEnd w:id="2"/>
      <w:tr w:rsidR="00B85F78" w14:paraId="1F842E6E" w14:textId="77777777">
        <w:trPr>
          <w:gridBefore w:val="1"/>
          <w:wBefore w:w="10" w:type="dxa"/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FF2E1E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2006</w:t>
            </w:r>
            <w:proofErr w:type="gramEnd"/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3D184D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gospodarstva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7E29DE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BD0606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151.961,57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40E9C0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87,79</w:t>
            </w:r>
          </w:p>
        </w:tc>
      </w:tr>
      <w:tr w:rsidR="00B85F78" w14:paraId="1A0A798E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F5F7C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200601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300BA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poljoprivrednicima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53CB90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592F89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37.716,75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588C4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72,53</w:t>
            </w:r>
          </w:p>
        </w:tc>
      </w:tr>
      <w:tr w:rsidR="00B85F78" w14:paraId="7A83DB09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E5F66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200602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2BD37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Potpore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obrtnicima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gospodarstvenicima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75D7A7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2F09A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44.828,09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924C4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99,62</w:t>
            </w:r>
          </w:p>
        </w:tc>
      </w:tr>
      <w:tr w:rsidR="00B85F78" w14:paraId="4DF71AD5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F76D36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200603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C99801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Razvojna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agencija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TINTL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D4ED5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EA218E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21.437,38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A2C1F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71,46</w:t>
            </w:r>
          </w:p>
        </w:tc>
      </w:tr>
      <w:tr w:rsidR="00B85F78" w14:paraId="2A74B32B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CD46E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200604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24F5F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LAG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Srijem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Klasteri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FDB2F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C88A1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065BF9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63,24</w:t>
            </w:r>
          </w:p>
        </w:tc>
      </w:tr>
      <w:tr w:rsidR="00B85F78" w14:paraId="3CACC6AD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A0A36E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200608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E87A2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Poljoprivredno zemljište - izmjera i analiza tla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5A231C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30.700,00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A5BBD4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34.025,00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C79833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110,83</w:t>
            </w:r>
          </w:p>
        </w:tc>
      </w:tr>
      <w:tr w:rsidR="00B85F78" w14:paraId="7D7B3BA6" w14:textId="77777777">
        <w:trPr>
          <w:gridBefore w:val="1"/>
          <w:wBefore w:w="10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B4EBCE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200609</w:t>
            </w:r>
          </w:p>
        </w:tc>
        <w:tc>
          <w:tcPr>
            <w:tcW w:w="64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6B2C76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kompetencija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397DB0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21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3BAB95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11.804,35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652CF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98,37</w:t>
            </w:r>
          </w:p>
        </w:tc>
      </w:tr>
    </w:tbl>
    <w:p w14:paraId="7BAC3E6C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</w:p>
    <w:p w14:paraId="19E39D76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24"/>
          <w:szCs w:val="24"/>
          <w:lang w:val="en-US" w:eastAsia="en-US"/>
        </w:rPr>
        <w:t xml:space="preserve">      </w:t>
      </w:r>
      <w:r>
        <w:rPr>
          <w:rFonts w:ascii="Times New Roman" w:eastAsia="Calibri" w:hAnsi="Times New Roman" w:cs="Times New Roman"/>
          <w:spacing w:val="-6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POKRETANJE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GOSPODARSTVA</w:t>
      </w:r>
      <w:r>
        <w:rPr>
          <w:rFonts w:ascii="Times New Roman" w:eastAsia="Calibri" w:hAnsi="Times New Roman" w:cs="Times New Roman"/>
          <w:spacing w:val="-3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2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POLJOPRIVREDE</w:t>
      </w:r>
    </w:p>
    <w:p w14:paraId="4C1C84D1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   </w:t>
      </w:r>
    </w:p>
    <w:p w14:paraId="7D2034AB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7916FCB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03D27467" w14:textId="77777777">
        <w:tc>
          <w:tcPr>
            <w:tcW w:w="1150" w:type="dxa"/>
          </w:tcPr>
          <w:p w14:paraId="017A995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575942D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16673B8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164940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A8F711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BF1463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21F3F7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169FD81E" w14:textId="77777777">
        <w:tc>
          <w:tcPr>
            <w:tcW w:w="1150" w:type="dxa"/>
          </w:tcPr>
          <w:p w14:paraId="3BC8416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A200601</w:t>
            </w:r>
          </w:p>
        </w:tc>
        <w:tc>
          <w:tcPr>
            <w:tcW w:w="1685" w:type="dxa"/>
          </w:tcPr>
          <w:p w14:paraId="0C82D14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poljoprivrednicima</w:t>
            </w:r>
            <w:proofErr w:type="spellEnd"/>
          </w:p>
        </w:tc>
        <w:tc>
          <w:tcPr>
            <w:tcW w:w="2693" w:type="dxa"/>
          </w:tcPr>
          <w:p w14:paraId="11A431F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631CC28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15F253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A243C2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</w:tcPr>
          <w:p w14:paraId="7B235C7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19</w:t>
            </w:r>
          </w:p>
        </w:tc>
      </w:tr>
      <w:tr w:rsidR="00B85F78" w14:paraId="3680EFE2" w14:textId="77777777">
        <w:tc>
          <w:tcPr>
            <w:tcW w:w="1150" w:type="dxa"/>
          </w:tcPr>
          <w:p w14:paraId="0D32AD1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A200602</w:t>
            </w:r>
          </w:p>
        </w:tc>
        <w:tc>
          <w:tcPr>
            <w:tcW w:w="1685" w:type="dxa"/>
          </w:tcPr>
          <w:p w14:paraId="6C2671E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obrtnicima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gospodarstvenicima</w:t>
            </w:r>
            <w:proofErr w:type="spellEnd"/>
          </w:p>
        </w:tc>
        <w:tc>
          <w:tcPr>
            <w:tcW w:w="2693" w:type="dxa"/>
          </w:tcPr>
          <w:p w14:paraId="19EC165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</w:p>
        </w:tc>
        <w:tc>
          <w:tcPr>
            <w:tcW w:w="1134" w:type="dxa"/>
          </w:tcPr>
          <w:p w14:paraId="1120D6D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33DF303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44A026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134" w:type="dxa"/>
          </w:tcPr>
          <w:p w14:paraId="764B016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</w:tr>
    </w:tbl>
    <w:p w14:paraId="0B7F7E82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3524E6B1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3B2E73F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615E38A5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2.7.</w:t>
      </w:r>
    </w:p>
    <w:tbl>
      <w:tblPr>
        <w:tblW w:w="1420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0"/>
        <w:gridCol w:w="2310"/>
        <w:gridCol w:w="6497"/>
        <w:gridCol w:w="1968"/>
        <w:gridCol w:w="26"/>
        <w:gridCol w:w="2084"/>
        <w:gridCol w:w="1291"/>
        <w:gridCol w:w="19"/>
      </w:tblGrid>
      <w:tr w:rsidR="00B85F78" w14:paraId="77087B8C" w14:textId="77777777">
        <w:trPr>
          <w:trHeight w:val="255"/>
        </w:trPr>
        <w:tc>
          <w:tcPr>
            <w:tcW w:w="8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00D32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72FA6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BD024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CD0F2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265BBC64" w14:textId="77777777">
        <w:trPr>
          <w:gridBefore w:val="1"/>
          <w:gridAfter w:val="1"/>
          <w:wBefore w:w="10" w:type="dxa"/>
          <w:wAfter w:w="19" w:type="dxa"/>
          <w:trHeight w:val="30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B78AD7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 2007</w:t>
            </w:r>
            <w:proofErr w:type="gramEnd"/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FA253A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rekreacije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170808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447.500,00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3FF273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469.975,58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E8F311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105,02</w:t>
            </w:r>
          </w:p>
        </w:tc>
      </w:tr>
      <w:tr w:rsidR="00B85F78" w14:paraId="04B8CE7C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8570B2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200701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E5424F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udrugama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1C233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B7F503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E343A9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B85F78" w14:paraId="025B4107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D628C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200702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2E79AA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Održavanje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zgrada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241D1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361.600,00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67D702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390.275,58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44256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107,93</w:t>
            </w:r>
          </w:p>
        </w:tc>
      </w:tr>
      <w:tr w:rsidR="00B85F78" w14:paraId="58E39429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DA58E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200703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91419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Mala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škola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8E9DD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4903D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525095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0B0E9F11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B7CF0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200705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8DE2C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udruga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41148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BE4A9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740C69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B85F78" w14:paraId="36BF01FC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F9025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200708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DC12D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donacije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sportskim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društvima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ECC457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90800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8D4C9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2F2DA4F6" w14:textId="77777777">
        <w:trPr>
          <w:gridBefore w:val="1"/>
          <w:gridAfter w:val="1"/>
          <w:wBefore w:w="10" w:type="dxa"/>
          <w:wAfter w:w="19" w:type="dxa"/>
          <w:trHeight w:val="480"/>
        </w:trPr>
        <w:tc>
          <w:tcPr>
            <w:tcW w:w="2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8BBF9E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200707</w:t>
            </w:r>
          </w:p>
        </w:tc>
        <w:tc>
          <w:tcPr>
            <w:tcW w:w="6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E703A6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Sportsko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-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rekreacijski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Gatina</w:t>
            </w:r>
            <w:proofErr w:type="spellEnd"/>
          </w:p>
        </w:tc>
        <w:tc>
          <w:tcPr>
            <w:tcW w:w="1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27DC04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D45965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1A4827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051E3EC6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745AD764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 xml:space="preserve">  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C0610A3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p w14:paraId="6FB91A0C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2B294096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37C03360" w14:textId="77777777">
        <w:tc>
          <w:tcPr>
            <w:tcW w:w="1150" w:type="dxa"/>
          </w:tcPr>
          <w:p w14:paraId="689F88A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B49E6B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6D253DA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48BBA9A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62675D8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327BEE4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57717C7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7A2BF6E0" w14:textId="77777777">
        <w:tc>
          <w:tcPr>
            <w:tcW w:w="1150" w:type="dxa"/>
          </w:tcPr>
          <w:p w14:paraId="637FBD6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A200701</w:t>
            </w:r>
          </w:p>
        </w:tc>
        <w:tc>
          <w:tcPr>
            <w:tcW w:w="1685" w:type="dxa"/>
          </w:tcPr>
          <w:p w14:paraId="3692A00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Tekuće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donacije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udrugama</w:t>
            </w:r>
            <w:proofErr w:type="spellEnd"/>
          </w:p>
        </w:tc>
        <w:tc>
          <w:tcPr>
            <w:tcW w:w="2693" w:type="dxa"/>
          </w:tcPr>
          <w:p w14:paraId="321193BE" w14:textId="77777777" w:rsidR="00B85F78" w:rsidRPr="00335579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</w:pPr>
            <w:r w:rsidRPr="00335579">
              <w:rPr>
                <w:rFonts w:ascii="Times New Roman" w:eastAsia="Calibri" w:hAnsi="Times New Roman" w:cs="Times New Roman"/>
                <w:sz w:val="16"/>
                <w:szCs w:val="16"/>
                <w:lang w:val="pl-PL" w:eastAsia="en-US"/>
              </w:rPr>
              <w:t>Broj udruga kojima je dodjeljena potpora</w:t>
            </w:r>
          </w:p>
        </w:tc>
        <w:tc>
          <w:tcPr>
            <w:tcW w:w="1134" w:type="dxa"/>
          </w:tcPr>
          <w:p w14:paraId="675DB52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0FB0D1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0A32954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134" w:type="dxa"/>
          </w:tcPr>
          <w:p w14:paraId="5195C82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B85F78" w14:paraId="4B903975" w14:textId="77777777">
        <w:tc>
          <w:tcPr>
            <w:tcW w:w="1150" w:type="dxa"/>
          </w:tcPr>
          <w:p w14:paraId="03AADB8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A200705</w:t>
            </w:r>
          </w:p>
        </w:tc>
        <w:tc>
          <w:tcPr>
            <w:tcW w:w="1685" w:type="dxa"/>
          </w:tcPr>
          <w:p w14:paraId="4CB3752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sportskih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udruga</w:t>
            </w:r>
            <w:proofErr w:type="spellEnd"/>
          </w:p>
        </w:tc>
        <w:tc>
          <w:tcPr>
            <w:tcW w:w="2693" w:type="dxa"/>
          </w:tcPr>
          <w:p w14:paraId="1BA2F14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134" w:type="dxa"/>
          </w:tcPr>
          <w:p w14:paraId="550DFD0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4B14BD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70B73D7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40BDC73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4</w:t>
            </w:r>
          </w:p>
        </w:tc>
      </w:tr>
    </w:tbl>
    <w:p w14:paraId="76F92B59" w14:textId="77777777" w:rsidR="00B85F78" w:rsidRDefault="00B85F78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000DA1C" w14:textId="77777777" w:rsidR="00B85F78" w:rsidRDefault="00B85F78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4BBC49D9" w14:textId="77777777" w:rsidR="00B85F78" w:rsidRDefault="00000000">
      <w:pPr>
        <w:widowControl w:val="0"/>
        <w:tabs>
          <w:tab w:val="left" w:pos="2199"/>
        </w:tabs>
        <w:spacing w:after="0" w:line="240" w:lineRule="auto"/>
        <w:ind w:left="217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2.8.</w:t>
      </w:r>
    </w:p>
    <w:tbl>
      <w:tblPr>
        <w:tblW w:w="14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"/>
        <w:gridCol w:w="2288"/>
        <w:gridCol w:w="6340"/>
        <w:gridCol w:w="13"/>
        <w:gridCol w:w="2103"/>
        <w:gridCol w:w="11"/>
        <w:gridCol w:w="2092"/>
        <w:gridCol w:w="20"/>
        <w:gridCol w:w="1269"/>
        <w:gridCol w:w="19"/>
      </w:tblGrid>
      <w:tr w:rsidR="00B85F78" w14:paraId="5052DD00" w14:textId="77777777">
        <w:trPr>
          <w:gridBefore w:val="1"/>
          <w:wBefore w:w="20" w:type="dxa"/>
          <w:trHeight w:val="255"/>
        </w:trPr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69F655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1BCEF5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DF49B3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1B1073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3585ECCE" w14:textId="77777777">
        <w:trPr>
          <w:gridAfter w:val="1"/>
          <w:wAfter w:w="19" w:type="dxa"/>
          <w:trHeight w:val="30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5F51EF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2008</w:t>
            </w:r>
            <w:proofErr w:type="gramEnd"/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7B0EA8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Promicanje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921205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121.000,00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6E3975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116.864,59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43161E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96,58</w:t>
            </w:r>
          </w:p>
        </w:tc>
      </w:tr>
      <w:tr w:rsidR="00B85F78" w14:paraId="1BBD7CD2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DA676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200801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BE196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Manifestacije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E1AB2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6F170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1D38C6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</w:t>
            </w:r>
          </w:p>
        </w:tc>
      </w:tr>
      <w:tr w:rsidR="00B85F78" w14:paraId="04BCF07A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6A495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200806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B8DAD7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Umjetnost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5453E1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C6B121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5.040,00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A1656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63,00</w:t>
            </w:r>
          </w:p>
        </w:tc>
      </w:tr>
      <w:tr w:rsidR="00B85F78" w14:paraId="76FA2198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621EA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200808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240106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Dodatna ulaganja na Domovima kulture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EC2457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EFBE5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37.764,86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66272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107,90</w:t>
            </w:r>
          </w:p>
        </w:tc>
      </w:tr>
      <w:tr w:rsidR="00B85F78" w14:paraId="6B79AEEA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4E7B73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200804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6D4BB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S.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Srijemske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Laze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3FF94D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FE97D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66.557,23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814A7E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95,08</w:t>
            </w:r>
          </w:p>
        </w:tc>
      </w:tr>
      <w:tr w:rsidR="00B85F78" w14:paraId="42779E66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38461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200805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E5963B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centar</w:t>
            </w:r>
            <w:proofErr w:type="spellEnd"/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DC11FE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4F21C9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3.502,50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7408D4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175,13</w:t>
            </w:r>
          </w:p>
        </w:tc>
      </w:tr>
      <w:tr w:rsidR="00B85F78" w14:paraId="45AA57B8" w14:textId="77777777">
        <w:trPr>
          <w:gridAfter w:val="1"/>
          <w:wAfter w:w="19" w:type="dxa"/>
          <w:trHeight w:val="480"/>
        </w:trPr>
        <w:tc>
          <w:tcPr>
            <w:tcW w:w="23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2049A3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200807</w:t>
            </w:r>
          </w:p>
        </w:tc>
        <w:tc>
          <w:tcPr>
            <w:tcW w:w="63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59C8CF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Dom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kulture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Novi Jankovci</w:t>
            </w:r>
          </w:p>
        </w:tc>
        <w:tc>
          <w:tcPr>
            <w:tcW w:w="21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1D9A66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21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5D245E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ED0A72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32F3F6AD" w14:textId="77777777" w:rsidR="00B85F78" w:rsidRDefault="00B85F78">
      <w:pPr>
        <w:widowControl w:val="0"/>
        <w:tabs>
          <w:tab w:val="left" w:pos="219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544B139A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5F3BE318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783FBFE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uspješnosti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</w:t>
      </w:r>
    </w:p>
    <w:p w14:paraId="3D6704CF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7CCFC473" w14:textId="77777777">
        <w:tc>
          <w:tcPr>
            <w:tcW w:w="1150" w:type="dxa"/>
          </w:tcPr>
          <w:p w14:paraId="3430424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A6A954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25ED7A3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2767D6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6B4AD3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C65A23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20D219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6C20ABCA" w14:textId="77777777">
        <w:tc>
          <w:tcPr>
            <w:tcW w:w="1150" w:type="dxa"/>
          </w:tcPr>
          <w:p w14:paraId="49B05B0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A200801</w:t>
            </w:r>
          </w:p>
        </w:tc>
        <w:tc>
          <w:tcPr>
            <w:tcW w:w="1685" w:type="dxa"/>
          </w:tcPr>
          <w:p w14:paraId="0D9FE62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Manifestacije</w:t>
            </w:r>
            <w:proofErr w:type="spellEnd"/>
          </w:p>
        </w:tc>
        <w:tc>
          <w:tcPr>
            <w:tcW w:w="2693" w:type="dxa"/>
          </w:tcPr>
          <w:p w14:paraId="4A4CD66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provedenih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manifestacija</w:t>
            </w:r>
            <w:proofErr w:type="spellEnd"/>
          </w:p>
        </w:tc>
        <w:tc>
          <w:tcPr>
            <w:tcW w:w="1134" w:type="dxa"/>
          </w:tcPr>
          <w:p w14:paraId="00CB349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0EAE788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6519DF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134" w:type="dxa"/>
          </w:tcPr>
          <w:p w14:paraId="14250AE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</w:t>
            </w:r>
          </w:p>
        </w:tc>
      </w:tr>
    </w:tbl>
    <w:p w14:paraId="3C6B5D18" w14:textId="77777777" w:rsidR="00B85F78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z w:val="16"/>
          <w:szCs w:val="16"/>
          <w:lang w:val="en-US" w:eastAsia="en-US"/>
        </w:rPr>
        <w:t xml:space="preserve">     </w:t>
      </w:r>
    </w:p>
    <w:p w14:paraId="7DDF2D2B" w14:textId="77777777" w:rsidR="00B85F78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2.9.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94"/>
        <w:gridCol w:w="6365"/>
        <w:gridCol w:w="20"/>
        <w:gridCol w:w="2077"/>
        <w:gridCol w:w="30"/>
        <w:gridCol w:w="2090"/>
        <w:gridCol w:w="1273"/>
        <w:gridCol w:w="11"/>
      </w:tblGrid>
      <w:tr w:rsidR="00B85F78" w14:paraId="4724D886" w14:textId="77777777">
        <w:trPr>
          <w:gridAfter w:val="1"/>
          <w:wAfter w:w="11" w:type="dxa"/>
          <w:trHeight w:val="255"/>
        </w:trPr>
        <w:tc>
          <w:tcPr>
            <w:tcW w:w="8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D4C773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F4784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B7B648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8A453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36DC0A84" w14:textId="77777777">
        <w:trPr>
          <w:trHeight w:val="30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B93546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Program  2010</w:t>
            </w:r>
            <w:proofErr w:type="gramEnd"/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E192D4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Socijalni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program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6EB22C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1.012.300,00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5A1532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951.395,88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8FEED2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93,98</w:t>
            </w:r>
          </w:p>
        </w:tc>
      </w:tr>
      <w:tr w:rsidR="00B85F78" w14:paraId="59222EA4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8C49A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201002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AF1CA5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Jednokratne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EBE9B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D72966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5.250,00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FFF33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61,76</w:t>
            </w:r>
          </w:p>
        </w:tc>
      </w:tr>
      <w:tr w:rsidR="00B85F78" w14:paraId="43344770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64231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201003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FA4121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Troškovi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stanovanja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55B35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CD43E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54.209,81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BB1E89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98,56</w:t>
            </w:r>
          </w:p>
        </w:tc>
      </w:tr>
      <w:tr w:rsidR="00B85F78" w14:paraId="3453AD4A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7A56D1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201005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056667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A6BB8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231.300,00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074F60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304.341,40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20EFED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131,58</w:t>
            </w:r>
          </w:p>
        </w:tc>
      </w:tr>
      <w:tr w:rsidR="00B85F78" w14:paraId="3432EBC8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92BC8C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201008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FC2A17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Obrazovanje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8BA587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FE1C9C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75.341,48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07396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87,61</w:t>
            </w:r>
          </w:p>
        </w:tc>
      </w:tr>
      <w:tr w:rsidR="00B85F78" w14:paraId="2A87E652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8C21B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201009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F5221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Zaštita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životinja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929E5A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5C504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10.077,76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814D8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81,27</w:t>
            </w:r>
          </w:p>
        </w:tc>
      </w:tr>
      <w:tr w:rsidR="00B85F78" w14:paraId="1C2130DC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A9BAD2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201010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14DC6E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Zdravstvo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D50FD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10.600,00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BCDAF9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6.500,00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CD5AB8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61,32</w:t>
            </w:r>
          </w:p>
        </w:tc>
      </w:tr>
      <w:tr w:rsidR="00B85F78" w14:paraId="2E8AA32D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05C15D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201013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7BF334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Starački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dom</w:t>
            </w:r>
            <w:proofErr w:type="spellEnd"/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1FC20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64459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FCE75D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1397569A" w14:textId="77777777">
        <w:trPr>
          <w:trHeight w:val="480"/>
        </w:trPr>
        <w:tc>
          <w:tcPr>
            <w:tcW w:w="22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7A2BD8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201012</w:t>
            </w:r>
          </w:p>
        </w:tc>
        <w:tc>
          <w:tcPr>
            <w:tcW w:w="63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94CD4A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 "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Pružimo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radost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"</w:t>
            </w:r>
          </w:p>
        </w:tc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3860B5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607.500,00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6ED7A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495.675,43</w:t>
            </w:r>
          </w:p>
        </w:tc>
        <w:tc>
          <w:tcPr>
            <w:tcW w:w="12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F5539C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81,59</w:t>
            </w:r>
          </w:p>
        </w:tc>
      </w:tr>
    </w:tbl>
    <w:p w14:paraId="2FE1FF5A" w14:textId="77777777" w:rsidR="00B85F78" w:rsidRDefault="00B85F78">
      <w:pPr>
        <w:widowControl w:val="0"/>
        <w:tabs>
          <w:tab w:val="left" w:pos="2620"/>
        </w:tabs>
        <w:spacing w:before="72" w:after="0" w:line="240" w:lineRule="auto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0C0DFC63" w14:textId="77777777" w:rsidR="00B85F78" w:rsidRPr="00335579" w:rsidRDefault="00000000">
      <w:pPr>
        <w:widowControl w:val="0"/>
        <w:tabs>
          <w:tab w:val="left" w:pos="2620"/>
        </w:tabs>
        <w:spacing w:before="72" w:after="0" w:line="240" w:lineRule="auto"/>
        <w:ind w:left="112"/>
        <w:outlineLvl w:val="2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0F980988" w14:textId="77777777" w:rsidR="00B85F78" w:rsidRPr="00335579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  </w:t>
      </w:r>
    </w:p>
    <w:p w14:paraId="56B25649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12A50AFC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203"/>
        <w:gridCol w:w="1276"/>
        <w:gridCol w:w="1256"/>
        <w:gridCol w:w="1403"/>
      </w:tblGrid>
      <w:tr w:rsidR="00B85F78" w14:paraId="4FEAB4DD" w14:textId="77777777">
        <w:tc>
          <w:tcPr>
            <w:tcW w:w="1150" w:type="dxa"/>
          </w:tcPr>
          <w:p w14:paraId="60A31E9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CD8834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9313C7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203" w:type="dxa"/>
          </w:tcPr>
          <w:p w14:paraId="00EA97C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mjera</w:t>
            </w:r>
            <w:proofErr w:type="spellEnd"/>
          </w:p>
        </w:tc>
        <w:tc>
          <w:tcPr>
            <w:tcW w:w="1276" w:type="dxa"/>
          </w:tcPr>
          <w:p w14:paraId="42CE47C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vrijednost</w:t>
            </w:r>
            <w:proofErr w:type="spellEnd"/>
          </w:p>
        </w:tc>
        <w:tc>
          <w:tcPr>
            <w:tcW w:w="1256" w:type="dxa"/>
          </w:tcPr>
          <w:p w14:paraId="7EA4488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vrijednost</w:t>
            </w:r>
            <w:proofErr w:type="spellEnd"/>
          </w:p>
        </w:tc>
        <w:tc>
          <w:tcPr>
            <w:tcW w:w="1403" w:type="dxa"/>
          </w:tcPr>
          <w:p w14:paraId="7F7F40E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lastRenderedPageBreak/>
              <w:t>Realizirano</w:t>
            </w:r>
            <w:proofErr w:type="spellEnd"/>
          </w:p>
        </w:tc>
      </w:tr>
      <w:tr w:rsidR="00B85F78" w14:paraId="0F035392" w14:textId="77777777">
        <w:tc>
          <w:tcPr>
            <w:tcW w:w="1150" w:type="dxa"/>
          </w:tcPr>
          <w:p w14:paraId="7A296A5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A201002</w:t>
            </w:r>
          </w:p>
        </w:tc>
        <w:tc>
          <w:tcPr>
            <w:tcW w:w="1685" w:type="dxa"/>
          </w:tcPr>
          <w:p w14:paraId="21E230B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Jednokratne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2693" w:type="dxa"/>
          </w:tcPr>
          <w:p w14:paraId="7D74193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</w:p>
        </w:tc>
        <w:tc>
          <w:tcPr>
            <w:tcW w:w="1203" w:type="dxa"/>
          </w:tcPr>
          <w:p w14:paraId="69F88EC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7F893D1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4EF9269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03" w:type="dxa"/>
          </w:tcPr>
          <w:p w14:paraId="474A78A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36</w:t>
            </w:r>
          </w:p>
        </w:tc>
      </w:tr>
      <w:tr w:rsidR="00B85F78" w14:paraId="0532B3DB" w14:textId="77777777">
        <w:tc>
          <w:tcPr>
            <w:tcW w:w="1150" w:type="dxa"/>
          </w:tcPr>
          <w:p w14:paraId="0DA9C4A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A201003</w:t>
            </w:r>
          </w:p>
        </w:tc>
        <w:tc>
          <w:tcPr>
            <w:tcW w:w="1685" w:type="dxa"/>
          </w:tcPr>
          <w:p w14:paraId="44EA38D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Troškovi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stanovanja</w:t>
            </w:r>
            <w:proofErr w:type="spellEnd"/>
          </w:p>
        </w:tc>
        <w:tc>
          <w:tcPr>
            <w:tcW w:w="2693" w:type="dxa"/>
          </w:tcPr>
          <w:p w14:paraId="6893B22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korisnika</w:t>
            </w:r>
            <w:proofErr w:type="spellEnd"/>
          </w:p>
        </w:tc>
        <w:tc>
          <w:tcPr>
            <w:tcW w:w="1203" w:type="dxa"/>
          </w:tcPr>
          <w:p w14:paraId="05273DE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4D7F247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256" w:type="dxa"/>
          </w:tcPr>
          <w:p w14:paraId="21A760C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403" w:type="dxa"/>
          </w:tcPr>
          <w:p w14:paraId="2D392AF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51</w:t>
            </w:r>
          </w:p>
        </w:tc>
      </w:tr>
      <w:tr w:rsidR="00B85F78" w14:paraId="57B3B226" w14:textId="77777777">
        <w:trPr>
          <w:trHeight w:val="951"/>
        </w:trPr>
        <w:tc>
          <w:tcPr>
            <w:tcW w:w="1150" w:type="dxa"/>
          </w:tcPr>
          <w:p w14:paraId="052A95C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A201005</w:t>
            </w:r>
          </w:p>
        </w:tc>
        <w:tc>
          <w:tcPr>
            <w:tcW w:w="1685" w:type="dxa"/>
          </w:tcPr>
          <w:p w14:paraId="4DC0B62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građanima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kućanstvima</w:t>
            </w:r>
            <w:proofErr w:type="spellEnd"/>
          </w:p>
        </w:tc>
        <w:tc>
          <w:tcPr>
            <w:tcW w:w="2693" w:type="dxa"/>
          </w:tcPr>
          <w:p w14:paraId="7517EAB9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potpore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novorođenoj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djeci</w:t>
            </w:r>
            <w:proofErr w:type="spellEnd"/>
          </w:p>
          <w:p w14:paraId="3194BA23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kupnja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prve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nekretnine</w:t>
            </w:r>
            <w:proofErr w:type="spellEnd"/>
          </w:p>
        </w:tc>
        <w:tc>
          <w:tcPr>
            <w:tcW w:w="1203" w:type="dxa"/>
          </w:tcPr>
          <w:p w14:paraId="31B59F2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1FA7EEEB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08856CFD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01B2E18F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  <w:p w14:paraId="4683CE8A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499768B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35</w:t>
            </w:r>
          </w:p>
          <w:p w14:paraId="50980FA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250" w:firstLine="40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403" w:type="dxa"/>
          </w:tcPr>
          <w:p w14:paraId="749CC90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ind w:firstLineChars="300" w:firstLine="480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37</w:t>
            </w:r>
          </w:p>
          <w:p w14:paraId="3DD962E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 xml:space="preserve">             12</w:t>
            </w:r>
          </w:p>
        </w:tc>
      </w:tr>
      <w:tr w:rsidR="00B85F78" w14:paraId="60DE9C22" w14:textId="77777777">
        <w:tc>
          <w:tcPr>
            <w:tcW w:w="1150" w:type="dxa"/>
          </w:tcPr>
          <w:p w14:paraId="23C6362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A201008</w:t>
            </w:r>
          </w:p>
        </w:tc>
        <w:tc>
          <w:tcPr>
            <w:tcW w:w="1685" w:type="dxa"/>
          </w:tcPr>
          <w:p w14:paraId="0618EBB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Obrazovanje</w:t>
            </w:r>
            <w:proofErr w:type="spellEnd"/>
          </w:p>
        </w:tc>
        <w:tc>
          <w:tcPr>
            <w:tcW w:w="2693" w:type="dxa"/>
          </w:tcPr>
          <w:p w14:paraId="051761AA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studentima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nakon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diplomiranja</w:t>
            </w:r>
            <w:proofErr w:type="spellEnd"/>
          </w:p>
          <w:p w14:paraId="6D0A613D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Stipendije</w:t>
            </w:r>
          </w:p>
          <w:p w14:paraId="424160FD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Potpora učenicima od 1.-8. razreda</w:t>
            </w:r>
          </w:p>
        </w:tc>
        <w:tc>
          <w:tcPr>
            <w:tcW w:w="1203" w:type="dxa"/>
          </w:tcPr>
          <w:p w14:paraId="61329F4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6E14562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256" w:type="dxa"/>
          </w:tcPr>
          <w:p w14:paraId="1D3B0D3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</w:t>
            </w:r>
          </w:p>
          <w:p w14:paraId="7D75A241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24DEA42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20</w:t>
            </w:r>
          </w:p>
          <w:p w14:paraId="0C4D494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260</w:t>
            </w:r>
          </w:p>
        </w:tc>
        <w:tc>
          <w:tcPr>
            <w:tcW w:w="1403" w:type="dxa"/>
          </w:tcPr>
          <w:p w14:paraId="0C004CE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  <w:p w14:paraId="02942C25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</w:p>
          <w:p w14:paraId="096E273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24</w:t>
            </w:r>
          </w:p>
          <w:p w14:paraId="61E31D0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230</w:t>
            </w:r>
          </w:p>
        </w:tc>
      </w:tr>
      <w:tr w:rsidR="00B85F78" w14:paraId="37C42BF9" w14:textId="77777777">
        <w:tc>
          <w:tcPr>
            <w:tcW w:w="1150" w:type="dxa"/>
          </w:tcPr>
          <w:p w14:paraId="5718B12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A201010</w:t>
            </w:r>
          </w:p>
        </w:tc>
        <w:tc>
          <w:tcPr>
            <w:tcW w:w="1685" w:type="dxa"/>
          </w:tcPr>
          <w:p w14:paraId="6950CEC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Zdravstvo</w:t>
            </w:r>
            <w:proofErr w:type="spellEnd"/>
          </w:p>
        </w:tc>
        <w:tc>
          <w:tcPr>
            <w:tcW w:w="2693" w:type="dxa"/>
          </w:tcPr>
          <w:p w14:paraId="5C1894AF" w14:textId="77777777" w:rsidR="00B85F78" w:rsidRDefault="00000000">
            <w:pPr>
              <w:pStyle w:val="Odlomakpopisa"/>
              <w:widowControl w:val="0"/>
              <w:numPr>
                <w:ilvl w:val="0"/>
                <w:numId w:val="2"/>
              </w:numPr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inval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onkol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.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bolesnicima</w:t>
            </w:r>
            <w:proofErr w:type="spellEnd"/>
          </w:p>
        </w:tc>
        <w:tc>
          <w:tcPr>
            <w:tcW w:w="1203" w:type="dxa"/>
          </w:tcPr>
          <w:p w14:paraId="360CDDD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kom</w:t>
            </w:r>
            <w:proofErr w:type="spellEnd"/>
          </w:p>
        </w:tc>
        <w:tc>
          <w:tcPr>
            <w:tcW w:w="1276" w:type="dxa"/>
          </w:tcPr>
          <w:p w14:paraId="26A8040F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256" w:type="dxa"/>
          </w:tcPr>
          <w:p w14:paraId="16B083B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403" w:type="dxa"/>
          </w:tcPr>
          <w:p w14:paraId="0CB9321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32</w:t>
            </w:r>
          </w:p>
        </w:tc>
      </w:tr>
    </w:tbl>
    <w:p w14:paraId="7BD7B417" w14:textId="77777777" w:rsidR="00B85F78" w:rsidRDefault="00B85F7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1D24BEE2" w14:textId="77777777" w:rsidR="00B85F78" w:rsidRDefault="00B85F7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25BBA691" w14:textId="77777777" w:rsidR="00B85F78" w:rsidRDefault="00B85F78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2AF1C093" w14:textId="77777777" w:rsidR="00B85F78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2.10.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1"/>
        <w:gridCol w:w="2333"/>
        <w:gridCol w:w="6365"/>
        <w:gridCol w:w="15"/>
        <w:gridCol w:w="2169"/>
        <w:gridCol w:w="34"/>
        <w:gridCol w:w="2038"/>
        <w:gridCol w:w="1199"/>
        <w:gridCol w:w="11"/>
      </w:tblGrid>
      <w:tr w:rsidR="00B85F78" w14:paraId="1E673498" w14:textId="77777777">
        <w:trPr>
          <w:gridAfter w:val="1"/>
          <w:wAfter w:w="11" w:type="dxa"/>
          <w:trHeight w:val="255"/>
        </w:trPr>
        <w:tc>
          <w:tcPr>
            <w:tcW w:w="87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58E36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D7A0C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FDC54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D43E4F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511A47E9" w14:textId="77777777">
        <w:trPr>
          <w:gridBefore w:val="1"/>
          <w:wBefore w:w="10" w:type="dxa"/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859612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2011</w:t>
            </w:r>
            <w:proofErr w:type="gramEnd"/>
          </w:p>
        </w:tc>
        <w:tc>
          <w:tcPr>
            <w:tcW w:w="6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7F1801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Demografska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obnova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i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unapređenje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stanovanja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6CAF71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3765BA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2.580,00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EA6691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B85F78" w14:paraId="5749C16D" w14:textId="77777777">
        <w:trPr>
          <w:gridBefore w:val="1"/>
          <w:wBefore w:w="10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845841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201105</w:t>
            </w:r>
          </w:p>
        </w:tc>
        <w:tc>
          <w:tcPr>
            <w:tcW w:w="6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DE96D6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građanima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kućanstvima</w:t>
            </w:r>
            <w:proofErr w:type="spellEnd"/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15E20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8C09F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2.580,00</w:t>
            </w:r>
          </w:p>
        </w:tc>
        <w:tc>
          <w:tcPr>
            <w:tcW w:w="12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8664AA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</w:tbl>
    <w:p w14:paraId="438E629E" w14:textId="77777777" w:rsidR="00B85F78" w:rsidRDefault="00B85F78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486A1014" w14:textId="77777777" w:rsidR="00B85F78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27F7B073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6438F5CE" w14:textId="77777777" w:rsidR="00B85F78" w:rsidRDefault="00B85F78">
      <w:pPr>
        <w:widowControl w:val="0"/>
        <w:tabs>
          <w:tab w:val="left" w:pos="1017"/>
        </w:tabs>
        <w:spacing w:before="12" w:after="0" w:line="206" w:lineRule="auto"/>
        <w:ind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</w:p>
    <w:p w14:paraId="783ACB5B" w14:textId="77777777" w:rsidR="00B85F78" w:rsidRDefault="00000000">
      <w:pPr>
        <w:widowControl w:val="0"/>
        <w:tabs>
          <w:tab w:val="left" w:pos="1017"/>
        </w:tabs>
        <w:spacing w:before="12" w:after="0" w:line="206" w:lineRule="auto"/>
        <w:ind w:left="112" w:right="8889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 xml:space="preserve">. 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702"/>
        <w:gridCol w:w="4681"/>
        <w:gridCol w:w="2386"/>
        <w:gridCol w:w="2128"/>
        <w:gridCol w:w="2113"/>
        <w:gridCol w:w="1139"/>
        <w:gridCol w:w="11"/>
      </w:tblGrid>
      <w:tr w:rsidR="00B85F78" w14:paraId="34FBACCA" w14:textId="77777777">
        <w:trPr>
          <w:gridAfter w:val="1"/>
          <w:wAfter w:w="11" w:type="dxa"/>
          <w:trHeight w:val="270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85501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1AD0E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58B393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DF5CE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00377F86" w14:textId="77777777">
        <w:trPr>
          <w:trHeight w:val="30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62089C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2012</w:t>
            </w:r>
            <w:proofErr w:type="gramEnd"/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951E98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678211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99ACC7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2.925,28</w:t>
            </w:r>
          </w:p>
        </w:tc>
        <w:tc>
          <w:tcPr>
            <w:tcW w:w="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2A2F25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54,17</w:t>
            </w:r>
          </w:p>
        </w:tc>
      </w:tr>
      <w:tr w:rsidR="00B85F78" w14:paraId="14A88EF4" w14:textId="77777777">
        <w:trPr>
          <w:trHeight w:val="4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C23E69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201201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851D71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Financiranje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vjerskih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zajednica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6B58A6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8BBE0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2.925,28</w:t>
            </w:r>
          </w:p>
        </w:tc>
        <w:tc>
          <w:tcPr>
            <w:tcW w:w="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506E5B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54,17</w:t>
            </w:r>
          </w:p>
        </w:tc>
      </w:tr>
    </w:tbl>
    <w:p w14:paraId="2180F3D2" w14:textId="77777777" w:rsidR="00B85F78" w:rsidRDefault="00B85F78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</w:p>
    <w:p w14:paraId="6B167636" w14:textId="77777777" w:rsidR="00B85F78" w:rsidRDefault="00000000">
      <w:pPr>
        <w:widowControl w:val="0"/>
        <w:numPr>
          <w:ilvl w:val="1"/>
          <w:numId w:val="3"/>
        </w:numPr>
        <w:tabs>
          <w:tab w:val="left" w:pos="2620"/>
        </w:tabs>
        <w:spacing w:before="72" w:after="0" w:line="237" w:lineRule="exact"/>
        <w:ind w:left="2619" w:hanging="2507"/>
        <w:outlineLvl w:val="2"/>
        <w:rPr>
          <w:rFonts w:ascii="Times New Roman" w:eastAsia="Arial" w:hAnsi="Times New Roman" w:cs="Times New Roman"/>
          <w:sz w:val="24"/>
          <w:szCs w:val="24"/>
          <w:lang w:val="en-US" w:eastAsia="en-US"/>
        </w:rPr>
      </w:pP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ŽIVOTA</w:t>
      </w:r>
    </w:p>
    <w:p w14:paraId="57C1D4ED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bookmarkStart w:id="3" w:name="_Hlk145670492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 </w:t>
      </w:r>
    </w:p>
    <w:p w14:paraId="421263BC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68902C1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5129D246" w14:textId="77777777">
        <w:tc>
          <w:tcPr>
            <w:tcW w:w="1150" w:type="dxa"/>
          </w:tcPr>
          <w:p w14:paraId="613B8FA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5042A2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BD2047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530325F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AD39C6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3237C3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362678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287207FD" w14:textId="77777777">
        <w:tc>
          <w:tcPr>
            <w:tcW w:w="1150" w:type="dxa"/>
          </w:tcPr>
          <w:p w14:paraId="4C749E6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A201201</w:t>
            </w:r>
          </w:p>
        </w:tc>
        <w:tc>
          <w:tcPr>
            <w:tcW w:w="1685" w:type="dxa"/>
          </w:tcPr>
          <w:p w14:paraId="30EE6AA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Financiranje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vjerskih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zajednica</w:t>
            </w:r>
            <w:proofErr w:type="spellEnd"/>
          </w:p>
        </w:tc>
        <w:tc>
          <w:tcPr>
            <w:tcW w:w="2693" w:type="dxa"/>
          </w:tcPr>
          <w:p w14:paraId="457E653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Realizacija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planiranih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sredstava</w:t>
            </w:r>
            <w:proofErr w:type="spellEnd"/>
          </w:p>
        </w:tc>
        <w:tc>
          <w:tcPr>
            <w:tcW w:w="1134" w:type="dxa"/>
          </w:tcPr>
          <w:p w14:paraId="1CFD623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3FAEC30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2E7BFF7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50%</w:t>
            </w:r>
          </w:p>
        </w:tc>
        <w:tc>
          <w:tcPr>
            <w:tcW w:w="1134" w:type="dxa"/>
          </w:tcPr>
          <w:p w14:paraId="6603521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54.17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bookmarkEnd w:id="3"/>
    <w:p w14:paraId="39A94C81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16"/>
          <w:szCs w:val="16"/>
          <w:lang w:val="en-US" w:eastAsia="en-US"/>
        </w:rPr>
        <w:t xml:space="preserve">     </w:t>
      </w:r>
      <w:r>
        <w:rPr>
          <w:rFonts w:ascii="Times New Roman" w:eastAsia="Calibri" w:hAnsi="Times New Roman" w:cs="Times New Roman"/>
          <w:b/>
          <w:bCs/>
          <w:spacing w:val="-6"/>
          <w:sz w:val="16"/>
          <w:szCs w:val="16"/>
          <w:lang w:val="en-US" w:eastAsia="en-US"/>
        </w:rPr>
        <w:t xml:space="preserve"> </w:t>
      </w:r>
    </w:p>
    <w:p w14:paraId="2EE8B14E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FE6B8E8" w14:textId="77777777" w:rsidR="00B85F78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2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19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"/>
        <w:gridCol w:w="1680"/>
        <w:gridCol w:w="7038"/>
        <w:gridCol w:w="15"/>
        <w:gridCol w:w="2127"/>
        <w:gridCol w:w="15"/>
        <w:gridCol w:w="2112"/>
        <w:gridCol w:w="15"/>
        <w:gridCol w:w="1169"/>
      </w:tblGrid>
      <w:tr w:rsidR="00B85F78" w14:paraId="284A9F77" w14:textId="77777777">
        <w:trPr>
          <w:gridBefore w:val="1"/>
          <w:wBefore w:w="20" w:type="dxa"/>
          <w:trHeight w:val="255"/>
        </w:trPr>
        <w:tc>
          <w:tcPr>
            <w:tcW w:w="8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05F44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39C61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73058F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9345C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1DFE1FAE" w14:textId="77777777">
        <w:trPr>
          <w:trHeight w:val="480"/>
        </w:trPr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1D45D3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2013</w:t>
            </w:r>
            <w:proofErr w:type="gramEnd"/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B09D22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Zaštita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i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promicanje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prava i </w:t>
            </w:r>
            <w:proofErr w:type="spellStart"/>
            <w:proofErr w:type="gram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interesa</w:t>
            </w:r>
            <w:proofErr w:type="spell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osoba</w:t>
            </w:r>
            <w:proofErr w:type="spellEnd"/>
            <w:proofErr w:type="gramEnd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 xml:space="preserve"> s </w:t>
            </w:r>
            <w:proofErr w:type="spellStart"/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invaliditetom</w:t>
            </w:r>
            <w:proofErr w:type="spellEnd"/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22D0696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21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0686D9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2.303,00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140CCD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95,96</w:t>
            </w:r>
          </w:p>
        </w:tc>
      </w:tr>
      <w:tr w:rsidR="00B85F78" w14:paraId="746DB7C0" w14:textId="77777777">
        <w:trPr>
          <w:trHeight w:val="480"/>
        </w:trPr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12211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201301</w:t>
            </w:r>
          </w:p>
        </w:tc>
        <w:tc>
          <w:tcPr>
            <w:tcW w:w="70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78B4E4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Naknada zbog nezapošljavanja osoba s invaliditetom</w:t>
            </w:r>
          </w:p>
        </w:tc>
        <w:tc>
          <w:tcPr>
            <w:tcW w:w="2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64625F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21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C2AAB4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2.303,00</w:t>
            </w: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BFA828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95,96</w:t>
            </w:r>
          </w:p>
        </w:tc>
      </w:tr>
    </w:tbl>
    <w:p w14:paraId="302F2AA0" w14:textId="77777777" w:rsidR="00B85F78" w:rsidRDefault="00B85F78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b/>
          <w:bCs/>
          <w:spacing w:val="-6"/>
          <w:sz w:val="24"/>
          <w:szCs w:val="24"/>
          <w:lang w:val="en-US" w:eastAsia="en-US"/>
        </w:rPr>
      </w:pPr>
    </w:p>
    <w:p w14:paraId="1C8308EE" w14:textId="77777777" w:rsidR="00B85F78" w:rsidRPr="00335579" w:rsidRDefault="00000000">
      <w:pPr>
        <w:widowControl w:val="0"/>
        <w:tabs>
          <w:tab w:val="left" w:pos="2199"/>
        </w:tabs>
        <w:spacing w:after="0" w:line="243" w:lineRule="exact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:DEMOGRAFSKA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69FA4CE7" w14:textId="77777777" w:rsidR="00B85F78" w:rsidRPr="00335579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</w:p>
    <w:p w14:paraId="42652DD5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 w:rsidRPr="00335579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3E9C1E25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3F77D716" w14:textId="77777777">
        <w:tc>
          <w:tcPr>
            <w:tcW w:w="1150" w:type="dxa"/>
          </w:tcPr>
          <w:p w14:paraId="063D3C2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763934F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0BB1427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2A50AB2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73C1ABC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67E9257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64E935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60702E75" w14:textId="77777777">
        <w:trPr>
          <w:trHeight w:val="486"/>
        </w:trPr>
        <w:tc>
          <w:tcPr>
            <w:tcW w:w="1150" w:type="dxa"/>
          </w:tcPr>
          <w:p w14:paraId="7383365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A201301</w:t>
            </w:r>
          </w:p>
        </w:tc>
        <w:tc>
          <w:tcPr>
            <w:tcW w:w="1685" w:type="dxa"/>
          </w:tcPr>
          <w:p w14:paraId="0BC88F2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Arial" w:hAnsi="Times New Roman" w:cs="Times New Roman"/>
                <w:bCs/>
                <w:sz w:val="16"/>
                <w:szCs w:val="16"/>
              </w:rPr>
              <w:t>Naknada zbog nezapošljavanja osoba s invaliditetom</w:t>
            </w:r>
          </w:p>
        </w:tc>
        <w:tc>
          <w:tcPr>
            <w:tcW w:w="2693" w:type="dxa"/>
          </w:tcPr>
          <w:p w14:paraId="2828CC9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Isplaćena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obveza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prema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državnom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proračunu</w:t>
            </w:r>
            <w:proofErr w:type="spellEnd"/>
          </w:p>
        </w:tc>
        <w:tc>
          <w:tcPr>
            <w:tcW w:w="1134" w:type="dxa"/>
          </w:tcPr>
          <w:p w14:paraId="403CCB1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7748FBB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45ED6FB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100%</w:t>
            </w:r>
          </w:p>
        </w:tc>
        <w:tc>
          <w:tcPr>
            <w:tcW w:w="1134" w:type="dxa"/>
          </w:tcPr>
          <w:p w14:paraId="40E3062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95,96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4AB316FE" w14:textId="77777777" w:rsidR="00B85F78" w:rsidRDefault="00000000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</w:pPr>
      <w:r>
        <w:rPr>
          <w:rFonts w:ascii="Times New Roman" w:eastAsia="Arial" w:hAnsi="Times New Roman" w:cs="Times New Roman"/>
          <w:spacing w:val="-1"/>
          <w:sz w:val="24"/>
          <w:szCs w:val="24"/>
          <w:lang w:val="en-US" w:eastAsia="en-US"/>
        </w:rPr>
        <w:t xml:space="preserve">      </w:t>
      </w:r>
    </w:p>
    <w:p w14:paraId="5385FBF8" w14:textId="77777777" w:rsidR="00B85F78" w:rsidRDefault="00B85F78">
      <w:pPr>
        <w:widowControl w:val="0"/>
        <w:tabs>
          <w:tab w:val="left" w:pos="2199"/>
        </w:tabs>
        <w:spacing w:after="0" w:line="243" w:lineRule="exact"/>
        <w:ind w:left="217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</w:p>
    <w:p w14:paraId="56202FEF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 xml:space="preserve">  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3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250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25"/>
        <w:gridCol w:w="2335"/>
        <w:gridCol w:w="6428"/>
        <w:gridCol w:w="17"/>
        <w:gridCol w:w="2111"/>
        <w:gridCol w:w="19"/>
        <w:gridCol w:w="2109"/>
        <w:gridCol w:w="21"/>
        <w:gridCol w:w="1136"/>
        <w:gridCol w:w="49"/>
      </w:tblGrid>
      <w:tr w:rsidR="00B85F78" w14:paraId="3C0A2C02" w14:textId="77777777">
        <w:trPr>
          <w:trHeight w:val="255"/>
        </w:trPr>
        <w:tc>
          <w:tcPr>
            <w:tcW w:w="8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BD1AC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771E7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A96A28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A6610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744A4833" w14:textId="77777777">
        <w:trPr>
          <w:gridBefore w:val="1"/>
          <w:gridAfter w:val="1"/>
          <w:wBefore w:w="25" w:type="dxa"/>
          <w:wAfter w:w="49" w:type="dxa"/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D472B6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2015</w:t>
            </w:r>
            <w:proofErr w:type="gramEnd"/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E59171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Razvoj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sigurnost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prometa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1AD78CD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14.300,00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A42285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12.015,24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713239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84,02</w:t>
            </w:r>
          </w:p>
        </w:tc>
      </w:tr>
      <w:tr w:rsidR="00B85F78" w14:paraId="43C1380F" w14:textId="77777777">
        <w:trPr>
          <w:gridBefore w:val="1"/>
          <w:gridAfter w:val="1"/>
          <w:wBefore w:w="25" w:type="dxa"/>
          <w:wAfter w:w="49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0C0CAA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201501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2A774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signalizacija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B2FA5A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DF1F77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1.891,25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6AF724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46,13</w:t>
            </w:r>
          </w:p>
        </w:tc>
      </w:tr>
      <w:tr w:rsidR="00B85F78" w14:paraId="2746BF7D" w14:textId="77777777">
        <w:trPr>
          <w:gridBefore w:val="1"/>
          <w:gridAfter w:val="1"/>
          <w:wBefore w:w="25" w:type="dxa"/>
          <w:wAfter w:w="49" w:type="dxa"/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6907EE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T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201503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0621E0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Naučimo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biti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sudionici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u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prometu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266A1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10.200,00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FC046F3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10.123,99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E6EAF4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99,25</w:t>
            </w:r>
          </w:p>
        </w:tc>
      </w:tr>
    </w:tbl>
    <w:p w14:paraId="602CD495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Arial" w:hAnsi="Times New Roman" w:cs="Times New Roman"/>
          <w:b/>
          <w:bCs/>
          <w:sz w:val="24"/>
          <w:szCs w:val="24"/>
          <w:lang w:val="en-US" w:eastAsia="en-US"/>
        </w:rPr>
      </w:pPr>
    </w:p>
    <w:p w14:paraId="32E43E7B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793DD32A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Pokazatelji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uspješnosati</w:t>
      </w:r>
      <w:proofErr w:type="spellEnd"/>
    </w:p>
    <w:p w14:paraId="53DAF455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4BAFAB79" w14:textId="77777777">
        <w:tc>
          <w:tcPr>
            <w:tcW w:w="1150" w:type="dxa"/>
          </w:tcPr>
          <w:p w14:paraId="11DC474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4AA860C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895FCF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D16C34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1D4D9CE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58959B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1433E0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38714FB3" w14:textId="77777777">
        <w:tc>
          <w:tcPr>
            <w:tcW w:w="1150" w:type="dxa"/>
          </w:tcPr>
          <w:p w14:paraId="2D52106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501</w:t>
            </w:r>
          </w:p>
        </w:tc>
        <w:tc>
          <w:tcPr>
            <w:tcW w:w="1685" w:type="dxa"/>
          </w:tcPr>
          <w:p w14:paraId="404B47C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Prometna signalizacija</w:t>
            </w:r>
          </w:p>
        </w:tc>
        <w:tc>
          <w:tcPr>
            <w:tcW w:w="2693" w:type="dxa"/>
          </w:tcPr>
          <w:p w14:paraId="230CB43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Sigurnost u prometu</w:t>
            </w:r>
          </w:p>
        </w:tc>
        <w:tc>
          <w:tcPr>
            <w:tcW w:w="1134" w:type="dxa"/>
          </w:tcPr>
          <w:p w14:paraId="396B956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6F4F52F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512E3FD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765510C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70,58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6E0B62DC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45DC9426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3A2C43F5" w14:textId="77777777" w:rsidR="00B85F78" w:rsidRDefault="00B85F78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F37D2CA" w14:textId="77777777" w:rsidR="00B85F78" w:rsidRDefault="00000000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eastAsia="en-US"/>
        </w:rPr>
        <w:t>4</w:t>
      </w:r>
      <w:r>
        <w:rPr>
          <w:rFonts w:ascii="Times New Roman" w:eastAsia="Calibri" w:hAnsi="Times New Roman" w:cs="Times New Roman"/>
          <w:b/>
          <w:bCs/>
          <w:sz w:val="32"/>
          <w:szCs w:val="32"/>
          <w:lang w:val="en-US" w:eastAsia="en-US"/>
        </w:rPr>
        <w:t>.</w:t>
      </w:r>
    </w:p>
    <w:tbl>
      <w:tblPr>
        <w:tblW w:w="14220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25"/>
        <w:gridCol w:w="1702"/>
        <w:gridCol w:w="7048"/>
        <w:gridCol w:w="2145"/>
        <w:gridCol w:w="2115"/>
        <w:gridCol w:w="843"/>
        <w:gridCol w:w="342"/>
      </w:tblGrid>
      <w:tr w:rsidR="00B85F78" w14:paraId="36F3A723" w14:textId="77777777">
        <w:trPr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E5F7C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1D230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979D8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4176E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3A57C815" w14:textId="77777777">
        <w:trPr>
          <w:gridBefore w:val="1"/>
          <w:gridAfter w:val="1"/>
          <w:wBefore w:w="25" w:type="dxa"/>
          <w:wAfter w:w="19" w:type="dxa"/>
          <w:trHeight w:val="30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C5FAAD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2018</w:t>
            </w:r>
            <w:proofErr w:type="gramEnd"/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D295AF0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6926D7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A7D9A7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6F9B780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62,50</w:t>
            </w:r>
          </w:p>
        </w:tc>
      </w:tr>
      <w:tr w:rsidR="00B85F78" w14:paraId="56A74DD5" w14:textId="77777777">
        <w:trPr>
          <w:gridBefore w:val="1"/>
          <w:gridAfter w:val="1"/>
          <w:wBefore w:w="25" w:type="dxa"/>
          <w:wAfter w:w="19" w:type="dxa"/>
          <w:trHeight w:val="480"/>
        </w:trPr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A3A21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201801</w:t>
            </w:r>
          </w:p>
        </w:tc>
        <w:tc>
          <w:tcPr>
            <w:tcW w:w="4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48D8194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Pomoći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ustanovama</w:t>
            </w:r>
            <w:proofErr w:type="spellEnd"/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3B0D9F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2A6B25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2014BD1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62,50</w:t>
            </w:r>
          </w:p>
        </w:tc>
      </w:tr>
    </w:tbl>
    <w:p w14:paraId="6B61D7D7" w14:textId="77777777" w:rsidR="00B85F78" w:rsidRDefault="00B85F78">
      <w:pPr>
        <w:widowControl w:val="0"/>
        <w:tabs>
          <w:tab w:val="left" w:pos="2328"/>
        </w:tabs>
        <w:spacing w:before="44" w:after="0" w:line="252" w:lineRule="exact"/>
        <w:outlineLvl w:val="3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23A24FCA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  <w:t>CILJ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: UREĐENJE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24DBB574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BCCD80B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1C88DA9E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</w:p>
    <w:p w14:paraId="493790DA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73BCD089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7310FBAC" w14:textId="77777777">
        <w:tc>
          <w:tcPr>
            <w:tcW w:w="1150" w:type="dxa"/>
          </w:tcPr>
          <w:p w14:paraId="2D9913B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6495A4A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5BDA605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63AF33A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535EBC5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46CCB9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CCB6C93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05061635" w14:textId="77777777">
        <w:tc>
          <w:tcPr>
            <w:tcW w:w="1150" w:type="dxa"/>
          </w:tcPr>
          <w:p w14:paraId="6D93DF2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A201801</w:t>
            </w:r>
          </w:p>
        </w:tc>
        <w:tc>
          <w:tcPr>
            <w:tcW w:w="1685" w:type="dxa"/>
          </w:tcPr>
          <w:p w14:paraId="5CE3F9A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ustanovama</w:t>
            </w:r>
            <w:proofErr w:type="spellEnd"/>
          </w:p>
        </w:tc>
        <w:tc>
          <w:tcPr>
            <w:tcW w:w="2693" w:type="dxa"/>
          </w:tcPr>
          <w:p w14:paraId="30EEA2C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Pomoći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školama</w:t>
            </w:r>
            <w:proofErr w:type="spellEnd"/>
          </w:p>
        </w:tc>
        <w:tc>
          <w:tcPr>
            <w:tcW w:w="1134" w:type="dxa"/>
          </w:tcPr>
          <w:p w14:paraId="4DE7EEA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276" w:type="dxa"/>
          </w:tcPr>
          <w:p w14:paraId="55BB839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15B4FD0C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0%</w:t>
            </w:r>
          </w:p>
        </w:tc>
        <w:tc>
          <w:tcPr>
            <w:tcW w:w="1134" w:type="dxa"/>
          </w:tcPr>
          <w:p w14:paraId="5B5C751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93,75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</w:tbl>
    <w:p w14:paraId="558EB0F7" w14:textId="77777777" w:rsidR="00B85F78" w:rsidRDefault="00B85F7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E27D908" w14:textId="77777777" w:rsidR="00B85F78" w:rsidRDefault="00B85F78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39BDF7ED" w14:textId="77777777" w:rsidR="00B85F78" w:rsidRDefault="00000000">
      <w:pPr>
        <w:widowControl w:val="0"/>
        <w:tabs>
          <w:tab w:val="left" w:pos="2620"/>
        </w:tabs>
        <w:spacing w:before="72" w:after="0" w:line="237" w:lineRule="exact"/>
        <w:outlineLvl w:val="2"/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2.1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5</w:t>
      </w:r>
      <w:r>
        <w:rPr>
          <w:rFonts w:ascii="Times New Roman" w:eastAsia="Calibri" w:hAnsi="Times New Roman" w:cs="Times New Roman"/>
          <w:b/>
          <w:sz w:val="32"/>
          <w:szCs w:val="32"/>
          <w:lang w:val="en-US" w:eastAsia="en-US"/>
        </w:rPr>
        <w:t>.</w:t>
      </w:r>
    </w:p>
    <w:tbl>
      <w:tblPr>
        <w:tblW w:w="14175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9"/>
        <w:gridCol w:w="2280"/>
        <w:gridCol w:w="6274"/>
        <w:gridCol w:w="22"/>
        <w:gridCol w:w="2145"/>
        <w:gridCol w:w="13"/>
        <w:gridCol w:w="2158"/>
        <w:gridCol w:w="1259"/>
        <w:gridCol w:w="15"/>
      </w:tblGrid>
      <w:tr w:rsidR="00B85F78" w14:paraId="68FD9322" w14:textId="77777777">
        <w:trPr>
          <w:gridAfter w:val="1"/>
          <w:wAfter w:w="11" w:type="dxa"/>
          <w:trHeight w:val="255"/>
        </w:trPr>
        <w:tc>
          <w:tcPr>
            <w:tcW w:w="8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DD07C7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03E7B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9985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8679D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70D620C1" w14:textId="77777777">
        <w:trPr>
          <w:gridBefore w:val="1"/>
          <w:wBefore w:w="10" w:type="dxa"/>
          <w:trHeight w:val="30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6302719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2019</w:t>
            </w:r>
            <w:proofErr w:type="gramEnd"/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6FCD944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Izgradnja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komunalne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infrastrukture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3CBF99B4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1.651.500,00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1D7863B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1.636.282,67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ACFE" w:fill="01ACFE"/>
            <w:vAlign w:val="center"/>
          </w:tcPr>
          <w:p w14:paraId="2E96F8D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99,08</w:t>
            </w:r>
          </w:p>
        </w:tc>
      </w:tr>
      <w:tr w:rsidR="00B85F78" w14:paraId="3A761D88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1B3909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0BEA9BA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prometne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D82193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30F1CBE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8.125,38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5CE67E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162,51</w:t>
            </w:r>
          </w:p>
        </w:tc>
      </w:tr>
      <w:tr w:rsidR="00B85F78" w14:paraId="07CA1612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057BED9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201902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21417FD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Javne prometne površine na kojima nije dopušten promet motornih vozila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8D35D35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1.239.300,00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FABBA3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1.297.579,29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A144C90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104,70</w:t>
            </w:r>
          </w:p>
        </w:tc>
      </w:tr>
      <w:tr w:rsidR="00B85F78" w14:paraId="513A7881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EBD5746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201903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0CA151C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parkirališta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398B69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4A20D4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13.632,50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7E46D1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454,42</w:t>
            </w:r>
          </w:p>
        </w:tc>
      </w:tr>
      <w:tr w:rsidR="00B85F78" w14:paraId="4908B9CA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B2DC295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201904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58EA02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Javne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zelene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površine</w:t>
            </w:r>
            <w:proofErr w:type="spellEnd"/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BA3B43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221.600,00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24581F7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205.941,81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F97AE5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92,93</w:t>
            </w:r>
          </w:p>
        </w:tc>
      </w:tr>
      <w:tr w:rsidR="00B85F78" w14:paraId="5746BF1F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6ECC675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201905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2A4DF67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nb-NO" w:eastAsia="zh-CN" w:bidi="ar"/>
              </w:rPr>
              <w:t>Građevine i uređaji javne namjene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7A1B3CD2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42.100,00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1F92C4B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28.505,50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F24F138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67,71</w:t>
            </w:r>
          </w:p>
        </w:tc>
      </w:tr>
      <w:tr w:rsidR="00B85F78" w14:paraId="24D3733F" w14:textId="77777777">
        <w:trPr>
          <w:gridBefore w:val="1"/>
          <w:wBefore w:w="10" w:type="dxa"/>
          <w:trHeight w:val="480"/>
        </w:trPr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501EE792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201906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4CA6A7AD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335579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Intelektualne usluge i izrada projektne dokumentacije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307B774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140.500,00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0B9CD4E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82.498,19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1D1FE" w:fill="01D1FE"/>
            <w:vAlign w:val="center"/>
          </w:tcPr>
          <w:p w14:paraId="1AA0C5DD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58,72</w:t>
            </w:r>
          </w:p>
        </w:tc>
      </w:tr>
    </w:tbl>
    <w:p w14:paraId="5EF9080F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</w:pPr>
    </w:p>
    <w:p w14:paraId="12B70EEE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proofErr w:type="gramStart"/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en-US"/>
        </w:rPr>
        <w:t>CILJ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 w:eastAsia="en-US"/>
        </w:rPr>
        <w:t>: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UREĐENJE</w:t>
      </w:r>
      <w:proofErr w:type="gramEnd"/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NASELJA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I</w:t>
      </w:r>
      <w:r>
        <w:rPr>
          <w:rFonts w:ascii="Times New Roman" w:eastAsia="Calibri" w:hAnsi="Times New Roman" w:cs="Times New Roman"/>
          <w:spacing w:val="-4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STVARANJE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OKRUŽENJA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ZA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UGODAN</w:t>
      </w:r>
      <w:r>
        <w:rPr>
          <w:rFonts w:ascii="Times New Roman" w:eastAsia="Calibri" w:hAnsi="Times New Roman" w:cs="Times New Roman"/>
          <w:spacing w:val="-5"/>
          <w:sz w:val="24"/>
          <w:szCs w:val="24"/>
          <w:lang w:val="en-US"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en-US" w:eastAsia="en-US"/>
        </w:rPr>
        <w:t>ŽIVOT</w:t>
      </w:r>
    </w:p>
    <w:p w14:paraId="13C46E05" w14:textId="77777777" w:rsidR="00B85F78" w:rsidRDefault="00B85F78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</w:p>
    <w:p w14:paraId="71BD7A13" w14:textId="77777777" w:rsidR="00B85F78" w:rsidRDefault="00000000">
      <w:pPr>
        <w:widowControl w:val="0"/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0D0116F4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lastRenderedPageBreak/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66D71072" w14:textId="77777777">
        <w:tc>
          <w:tcPr>
            <w:tcW w:w="1150" w:type="dxa"/>
          </w:tcPr>
          <w:p w14:paraId="7DDA3F6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38BFCF3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317DB88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3F1C6EA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40CCE5B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0F946A8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4BC8865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536BF070" w14:textId="77777777">
        <w:trPr>
          <w:trHeight w:val="188"/>
        </w:trPr>
        <w:tc>
          <w:tcPr>
            <w:tcW w:w="1150" w:type="dxa"/>
          </w:tcPr>
          <w:p w14:paraId="639ED8E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A2016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01</w:t>
            </w:r>
          </w:p>
        </w:tc>
        <w:tc>
          <w:tcPr>
            <w:tcW w:w="1685" w:type="dxa"/>
          </w:tcPr>
          <w:p w14:paraId="5FF3060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Izgradnja nogostupa</w:t>
            </w:r>
          </w:p>
        </w:tc>
        <w:tc>
          <w:tcPr>
            <w:tcW w:w="2693" w:type="dxa"/>
          </w:tcPr>
          <w:p w14:paraId="093C2A8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Postotak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izgradnje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od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planiranog</w:t>
            </w:r>
            <w:proofErr w:type="spellEnd"/>
          </w:p>
        </w:tc>
        <w:tc>
          <w:tcPr>
            <w:tcW w:w="1134" w:type="dxa"/>
          </w:tcPr>
          <w:p w14:paraId="6437E53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4F6151F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0</w:t>
            </w:r>
          </w:p>
        </w:tc>
        <w:tc>
          <w:tcPr>
            <w:tcW w:w="1134" w:type="dxa"/>
          </w:tcPr>
          <w:p w14:paraId="6392222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  <w:tc>
          <w:tcPr>
            <w:tcW w:w="1134" w:type="dxa"/>
          </w:tcPr>
          <w:p w14:paraId="78363A6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99,64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%</w:t>
            </w:r>
          </w:p>
        </w:tc>
      </w:tr>
      <w:tr w:rsidR="00B85F78" w14:paraId="52EBF011" w14:textId="77777777">
        <w:trPr>
          <w:trHeight w:val="108"/>
        </w:trPr>
        <w:tc>
          <w:tcPr>
            <w:tcW w:w="1150" w:type="dxa"/>
          </w:tcPr>
          <w:p w14:paraId="6EF3E34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A201606</w:t>
            </w:r>
          </w:p>
        </w:tc>
        <w:tc>
          <w:tcPr>
            <w:tcW w:w="1685" w:type="dxa"/>
          </w:tcPr>
          <w:p w14:paraId="1D6439C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Građevinsko zemljište</w:t>
            </w:r>
          </w:p>
        </w:tc>
        <w:tc>
          <w:tcPr>
            <w:tcW w:w="2693" w:type="dxa"/>
          </w:tcPr>
          <w:p w14:paraId="29082B8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kupljenog zemljišta</w:t>
            </w:r>
          </w:p>
        </w:tc>
        <w:tc>
          <w:tcPr>
            <w:tcW w:w="1134" w:type="dxa"/>
          </w:tcPr>
          <w:p w14:paraId="397ABD6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kom</w:t>
            </w:r>
          </w:p>
        </w:tc>
        <w:tc>
          <w:tcPr>
            <w:tcW w:w="1276" w:type="dxa"/>
          </w:tcPr>
          <w:p w14:paraId="34C0C65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62862B6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34" w:type="dxa"/>
          </w:tcPr>
          <w:p w14:paraId="503D18C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5</w:t>
            </w:r>
          </w:p>
        </w:tc>
      </w:tr>
      <w:tr w:rsidR="00B85F78" w14:paraId="0CE9F8F9" w14:textId="77777777">
        <w:trPr>
          <w:trHeight w:val="108"/>
        </w:trPr>
        <w:tc>
          <w:tcPr>
            <w:tcW w:w="1150" w:type="dxa"/>
          </w:tcPr>
          <w:p w14:paraId="4065A65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A201612</w:t>
            </w:r>
          </w:p>
        </w:tc>
        <w:tc>
          <w:tcPr>
            <w:tcW w:w="1685" w:type="dxa"/>
          </w:tcPr>
          <w:p w14:paraId="16AB8CEF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Biciklistička staza</w:t>
            </w:r>
          </w:p>
        </w:tc>
        <w:tc>
          <w:tcPr>
            <w:tcW w:w="2693" w:type="dxa"/>
          </w:tcPr>
          <w:p w14:paraId="4E4A762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Postotak izgradnje od planiranog</w:t>
            </w:r>
          </w:p>
        </w:tc>
        <w:tc>
          <w:tcPr>
            <w:tcW w:w="1134" w:type="dxa"/>
          </w:tcPr>
          <w:p w14:paraId="19A495E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76" w:type="dxa"/>
          </w:tcPr>
          <w:p w14:paraId="5A16CA6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1134" w:type="dxa"/>
          </w:tcPr>
          <w:p w14:paraId="375FC05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100%</w:t>
            </w:r>
          </w:p>
        </w:tc>
        <w:tc>
          <w:tcPr>
            <w:tcW w:w="1134" w:type="dxa"/>
          </w:tcPr>
          <w:p w14:paraId="6F61904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108%</w:t>
            </w:r>
          </w:p>
        </w:tc>
      </w:tr>
    </w:tbl>
    <w:p w14:paraId="07012D05" w14:textId="77777777" w:rsidR="00B85F78" w:rsidRDefault="00B85F7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5328D402" w14:textId="77777777" w:rsidR="00B85F78" w:rsidRDefault="00B85F78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de-DE" w:eastAsia="en-US"/>
        </w:rPr>
      </w:pPr>
    </w:p>
    <w:p w14:paraId="605A3D99" w14:textId="77777777" w:rsidR="00B85F78" w:rsidRDefault="00000000">
      <w:pPr>
        <w:pStyle w:val="Odlomakpopisa"/>
        <w:widowControl w:val="0"/>
        <w:numPr>
          <w:ilvl w:val="0"/>
          <w:numId w:val="4"/>
        </w:numPr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DJEČJI VRTIĆ KRIJESNICA</w:t>
      </w:r>
    </w:p>
    <w:p w14:paraId="00F9ED81" w14:textId="77777777" w:rsidR="00B85F78" w:rsidRDefault="00B85F78">
      <w:pPr>
        <w:pStyle w:val="Odlomakpopisa"/>
        <w:widowControl w:val="0"/>
        <w:spacing w:before="11" w:after="0" w:line="240" w:lineRule="auto"/>
        <w:ind w:left="1080"/>
        <w:rPr>
          <w:rFonts w:ascii="Times New Roman" w:eastAsia="Calibri" w:hAnsi="Times New Roman" w:cs="Times New Roman"/>
          <w:b/>
          <w:bCs/>
          <w:i/>
          <w:iCs/>
          <w:spacing w:val="-1"/>
          <w:sz w:val="16"/>
          <w:szCs w:val="16"/>
          <w:lang w:val="en-US" w:eastAsia="en-US"/>
        </w:rPr>
      </w:pPr>
    </w:p>
    <w:p w14:paraId="0F1915F4" w14:textId="77777777" w:rsidR="00B85F78" w:rsidRDefault="00000000">
      <w:pPr>
        <w:widowControl w:val="0"/>
        <w:spacing w:before="11" w:after="0" w:line="240" w:lineRule="auto"/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</w:pPr>
      <w:r>
        <w:rPr>
          <w:rFonts w:ascii="Times New Roman" w:eastAsia="Calibri" w:hAnsi="Times New Roman" w:cs="Times New Roman"/>
          <w:b/>
          <w:bCs/>
          <w:i/>
          <w:iCs/>
          <w:spacing w:val="-1"/>
          <w:sz w:val="32"/>
          <w:szCs w:val="32"/>
          <w:lang w:val="en-US" w:eastAsia="en-US"/>
        </w:rPr>
        <w:t>3.1.</w:t>
      </w:r>
    </w:p>
    <w:tbl>
      <w:tblPr>
        <w:tblW w:w="1416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31"/>
        <w:gridCol w:w="6420"/>
        <w:gridCol w:w="12"/>
        <w:gridCol w:w="2114"/>
        <w:gridCol w:w="14"/>
        <w:gridCol w:w="2113"/>
        <w:gridCol w:w="1139"/>
        <w:gridCol w:w="17"/>
      </w:tblGrid>
      <w:tr w:rsidR="00B85F78" w14:paraId="00EB48D8" w14:textId="77777777">
        <w:trPr>
          <w:gridAfter w:val="1"/>
          <w:wAfter w:w="11" w:type="dxa"/>
          <w:trHeight w:val="255"/>
        </w:trPr>
        <w:tc>
          <w:tcPr>
            <w:tcW w:w="8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6BEBEF" w14:textId="77777777" w:rsidR="00B85F78" w:rsidRDefault="00B85F7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7214D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Tekući plan 2024 €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D577A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Izvršenje 2024 €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C95CA" w14:textId="77777777" w:rsidR="00B85F78" w:rsidRDefault="0000000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Indeks 3/2</w:t>
            </w:r>
          </w:p>
        </w:tc>
      </w:tr>
      <w:tr w:rsidR="00B85F78" w14:paraId="7385DEBF" w14:textId="77777777">
        <w:trPr>
          <w:trHeight w:val="30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5D562D81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  2020</w:t>
            </w:r>
            <w:proofErr w:type="gramEnd"/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4E1CA00E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3B35177F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312.100,00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7ED337E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266.706,48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ACFE" w:fill="01ACFE"/>
            <w:vAlign w:val="center"/>
          </w:tcPr>
          <w:p w14:paraId="08139D4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85,46</w:t>
            </w:r>
          </w:p>
        </w:tc>
      </w:tr>
      <w:tr w:rsidR="00B85F78" w14:paraId="734B82A5" w14:textId="77777777">
        <w:trPr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1BF2E6F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A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202001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654BA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Redovna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djelatnost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1F139B09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306.300,00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4E2F748C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264.070,33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0D96F541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86,21</w:t>
            </w:r>
          </w:p>
        </w:tc>
      </w:tr>
      <w:tr w:rsidR="00B85F78" w14:paraId="1C6475DE" w14:textId="77777777">
        <w:trPr>
          <w:trHeight w:val="480"/>
        </w:trPr>
        <w:tc>
          <w:tcPr>
            <w:tcW w:w="2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2DFF173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</w:t>
            </w:r>
            <w:proofErr w:type="spellStart"/>
            <w:proofErr w:type="gram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</w:t>
            </w:r>
            <w:proofErr w:type="spell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 K</w:t>
            </w:r>
            <w:proofErr w:type="gramEnd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202003</w:t>
            </w:r>
          </w:p>
        </w:tc>
        <w:tc>
          <w:tcPr>
            <w:tcW w:w="64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543E85D8" w14:textId="77777777" w:rsidR="00B85F78" w:rsidRDefault="00000000">
            <w:pPr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Oprema</w:t>
            </w:r>
            <w:proofErr w:type="spellEnd"/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7DA18AB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5.800,00</w:t>
            </w:r>
          </w:p>
        </w:tc>
        <w:tc>
          <w:tcPr>
            <w:tcW w:w="21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39540AEA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2.636,15</w:t>
            </w:r>
          </w:p>
        </w:tc>
        <w:tc>
          <w:tcPr>
            <w:tcW w:w="11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1D1FE" w:fill="01D1FE"/>
            <w:vAlign w:val="center"/>
          </w:tcPr>
          <w:p w14:paraId="68338AE6" w14:textId="77777777" w:rsidR="00B85F78" w:rsidRDefault="00000000">
            <w:pPr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45,45</w:t>
            </w:r>
          </w:p>
        </w:tc>
      </w:tr>
    </w:tbl>
    <w:p w14:paraId="550A9718" w14:textId="77777777" w:rsidR="00B85F78" w:rsidRDefault="00B85F78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12535E92" w14:textId="77777777" w:rsidR="00B85F78" w:rsidRDefault="00B85F78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en-US" w:eastAsia="en-US"/>
        </w:rPr>
      </w:pPr>
    </w:p>
    <w:p w14:paraId="235FBB44" w14:textId="77777777" w:rsidR="00B85F78" w:rsidRPr="00335579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bCs/>
          <w:sz w:val="24"/>
          <w:szCs w:val="24"/>
          <w:lang w:val="pl-PL" w:eastAsia="en-US"/>
        </w:rPr>
        <w:t>CILJ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: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DEMOGRAFSKA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OBNOVA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I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ULAGANJE</w:t>
      </w:r>
      <w:r w:rsidRPr="00335579">
        <w:rPr>
          <w:rFonts w:ascii="Times New Roman" w:eastAsia="Calibri" w:hAnsi="Times New Roman" w:cs="Times New Roman"/>
          <w:spacing w:val="-3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U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LJUDSKE</w:t>
      </w:r>
      <w:r w:rsidRPr="00335579">
        <w:rPr>
          <w:rFonts w:ascii="Times New Roman" w:eastAsia="Calibri" w:hAnsi="Times New Roman" w:cs="Times New Roman"/>
          <w:spacing w:val="-2"/>
          <w:sz w:val="24"/>
          <w:szCs w:val="24"/>
          <w:lang w:val="pl-PL" w:eastAsia="en-US"/>
        </w:rPr>
        <w:t xml:space="preserve"> </w:t>
      </w:r>
      <w:r w:rsidRPr="00335579">
        <w:rPr>
          <w:rFonts w:ascii="Times New Roman" w:eastAsia="Calibri" w:hAnsi="Times New Roman" w:cs="Times New Roman"/>
          <w:sz w:val="24"/>
          <w:szCs w:val="24"/>
          <w:lang w:val="pl-PL" w:eastAsia="en-US"/>
        </w:rPr>
        <w:t>POTENCIJALE</w:t>
      </w:r>
    </w:p>
    <w:p w14:paraId="2A9FEA55" w14:textId="77777777" w:rsidR="00B85F78" w:rsidRPr="00335579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</w:pPr>
      <w:r w:rsidRPr="00335579">
        <w:rPr>
          <w:rFonts w:ascii="Times New Roman" w:eastAsia="Calibri" w:hAnsi="Times New Roman" w:cs="Times New Roman"/>
          <w:b/>
          <w:sz w:val="24"/>
          <w:szCs w:val="24"/>
          <w:lang w:val="pl-PL" w:eastAsia="en-US"/>
        </w:rPr>
        <w:t xml:space="preserve"> </w:t>
      </w:r>
    </w:p>
    <w:p w14:paraId="53ED956C" w14:textId="77777777" w:rsidR="00B85F78" w:rsidRDefault="00000000">
      <w:pPr>
        <w:spacing w:after="0" w:line="240" w:lineRule="auto"/>
        <w:ind w:right="-709"/>
        <w:jc w:val="both"/>
        <w:rPr>
          <w:rFonts w:ascii="Times New Roman" w:eastAsia="Calibri" w:hAnsi="Times New Roman" w:cs="Times New Roman"/>
          <w:sz w:val="24"/>
          <w:szCs w:val="24"/>
          <w:lang w:val="en-US" w:eastAsia="en-US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Pokazatelji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uspješnosti</w:t>
      </w:r>
      <w:proofErr w:type="spellEnd"/>
    </w:p>
    <w:p w14:paraId="5C8A2234" w14:textId="77777777" w:rsidR="00B85F78" w:rsidRDefault="00000000">
      <w:pPr>
        <w:widowControl w:val="0"/>
        <w:spacing w:after="0" w:line="240" w:lineRule="auto"/>
        <w:ind w:left="-709" w:right="-709"/>
        <w:jc w:val="both"/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 xml:space="preserve">    </w:t>
      </w:r>
    </w:p>
    <w:tbl>
      <w:tblPr>
        <w:tblStyle w:val="Reetkatablice"/>
        <w:tblW w:w="0" w:type="auto"/>
        <w:tblInd w:w="988" w:type="dxa"/>
        <w:tblLook w:val="04A0" w:firstRow="1" w:lastRow="0" w:firstColumn="1" w:lastColumn="0" w:noHBand="0" w:noVBand="1"/>
      </w:tblPr>
      <w:tblGrid>
        <w:gridCol w:w="1150"/>
        <w:gridCol w:w="1685"/>
        <w:gridCol w:w="2693"/>
        <w:gridCol w:w="1134"/>
        <w:gridCol w:w="1276"/>
        <w:gridCol w:w="1134"/>
        <w:gridCol w:w="1134"/>
      </w:tblGrid>
      <w:tr w:rsidR="00B85F78" w14:paraId="23F001AE" w14:textId="77777777">
        <w:trPr>
          <w:trHeight w:val="402"/>
        </w:trPr>
        <w:tc>
          <w:tcPr>
            <w:tcW w:w="1150" w:type="dxa"/>
          </w:tcPr>
          <w:p w14:paraId="3A4F1A2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Šifra</w:t>
            </w:r>
            <w:proofErr w:type="spellEnd"/>
          </w:p>
        </w:tc>
        <w:tc>
          <w:tcPr>
            <w:tcW w:w="1685" w:type="dxa"/>
          </w:tcPr>
          <w:p w14:paraId="07AB2E47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2693" w:type="dxa"/>
          </w:tcPr>
          <w:p w14:paraId="4D1B00A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Naziv</w:t>
            </w:r>
          </w:p>
        </w:tc>
        <w:tc>
          <w:tcPr>
            <w:tcW w:w="1134" w:type="dxa"/>
          </w:tcPr>
          <w:p w14:paraId="1FF5F77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Jedinična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mjera</w:t>
            </w:r>
            <w:proofErr w:type="spellEnd"/>
          </w:p>
        </w:tc>
        <w:tc>
          <w:tcPr>
            <w:tcW w:w="1276" w:type="dxa"/>
          </w:tcPr>
          <w:p w14:paraId="3A236B6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Polazna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7BDCC3E1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Ciljana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vrijednost</w:t>
            </w:r>
            <w:proofErr w:type="spellEnd"/>
          </w:p>
        </w:tc>
        <w:tc>
          <w:tcPr>
            <w:tcW w:w="1134" w:type="dxa"/>
          </w:tcPr>
          <w:p w14:paraId="5F53910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  <w:lang w:val="en-US" w:eastAsia="en-US"/>
              </w:rPr>
              <w:t>Realizirano</w:t>
            </w:r>
            <w:proofErr w:type="spellEnd"/>
          </w:p>
        </w:tc>
      </w:tr>
      <w:tr w:rsidR="00B85F78" w14:paraId="486FA139" w14:textId="77777777">
        <w:tc>
          <w:tcPr>
            <w:tcW w:w="1150" w:type="dxa"/>
          </w:tcPr>
          <w:p w14:paraId="497D29E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A202001</w:t>
            </w:r>
          </w:p>
        </w:tc>
        <w:tc>
          <w:tcPr>
            <w:tcW w:w="1685" w:type="dxa"/>
          </w:tcPr>
          <w:p w14:paraId="61BD7DE0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Redovna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djelatnost</w:t>
            </w:r>
            <w:proofErr w:type="spellEnd"/>
          </w:p>
        </w:tc>
        <w:tc>
          <w:tcPr>
            <w:tcW w:w="2693" w:type="dxa"/>
          </w:tcPr>
          <w:p w14:paraId="3D92D6F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Broj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djece</w:t>
            </w:r>
            <w:proofErr w:type="spellEnd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 xml:space="preserve"> u </w:t>
            </w: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vrtiću</w:t>
            </w:r>
            <w:proofErr w:type="spellEnd"/>
          </w:p>
        </w:tc>
        <w:tc>
          <w:tcPr>
            <w:tcW w:w="1134" w:type="dxa"/>
          </w:tcPr>
          <w:p w14:paraId="454E6EDE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dijete</w:t>
            </w:r>
            <w:proofErr w:type="spellEnd"/>
          </w:p>
        </w:tc>
        <w:tc>
          <w:tcPr>
            <w:tcW w:w="1276" w:type="dxa"/>
          </w:tcPr>
          <w:p w14:paraId="6D001502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1134" w:type="dxa"/>
          </w:tcPr>
          <w:p w14:paraId="3732F02D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134" w:type="dxa"/>
          </w:tcPr>
          <w:p w14:paraId="3834D154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  <w:t>6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6</w:t>
            </w:r>
          </w:p>
          <w:p w14:paraId="5D4F5B55" w14:textId="77777777" w:rsidR="00B85F78" w:rsidRDefault="00B85F78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en-US" w:eastAsia="en-US"/>
              </w:rPr>
            </w:pPr>
          </w:p>
        </w:tc>
      </w:tr>
      <w:tr w:rsidR="00B85F78" w14:paraId="15F40E13" w14:textId="77777777">
        <w:tc>
          <w:tcPr>
            <w:tcW w:w="1150" w:type="dxa"/>
          </w:tcPr>
          <w:p w14:paraId="7D88DD46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A202001</w:t>
            </w:r>
          </w:p>
        </w:tc>
        <w:tc>
          <w:tcPr>
            <w:tcW w:w="1685" w:type="dxa"/>
          </w:tcPr>
          <w:p w14:paraId="069DB0E8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Redovna djelatnost</w:t>
            </w:r>
          </w:p>
        </w:tc>
        <w:tc>
          <w:tcPr>
            <w:tcW w:w="2693" w:type="dxa"/>
          </w:tcPr>
          <w:p w14:paraId="6A986C1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Broj zaposlenih</w:t>
            </w:r>
          </w:p>
        </w:tc>
        <w:tc>
          <w:tcPr>
            <w:tcW w:w="1134" w:type="dxa"/>
          </w:tcPr>
          <w:p w14:paraId="747807A5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zaposlenik</w:t>
            </w:r>
          </w:p>
        </w:tc>
        <w:tc>
          <w:tcPr>
            <w:tcW w:w="1276" w:type="dxa"/>
          </w:tcPr>
          <w:p w14:paraId="3BCA3BDA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134" w:type="dxa"/>
          </w:tcPr>
          <w:p w14:paraId="5866FE39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134" w:type="dxa"/>
          </w:tcPr>
          <w:p w14:paraId="0233BD5B" w14:textId="77777777" w:rsidR="00B85F78" w:rsidRDefault="00000000">
            <w:pPr>
              <w:widowControl w:val="0"/>
              <w:tabs>
                <w:tab w:val="left" w:pos="1508"/>
                <w:tab w:val="left" w:pos="2304"/>
                <w:tab w:val="left" w:pos="3144"/>
                <w:tab w:val="left" w:pos="40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9</w:t>
            </w:r>
          </w:p>
        </w:tc>
      </w:tr>
    </w:tbl>
    <w:p w14:paraId="4ECCA35B" w14:textId="77777777" w:rsidR="00B85F78" w:rsidRDefault="00000000">
      <w:pPr>
        <w:rPr>
          <w:rFonts w:ascii="Cambria" w:hAnsi="Cambria"/>
          <w:b/>
          <w:bCs/>
          <w:sz w:val="16"/>
          <w:szCs w:val="16"/>
        </w:rPr>
      </w:pPr>
      <w:r>
        <w:rPr>
          <w:rFonts w:ascii="Cambria" w:hAnsi="Cambria"/>
          <w:b/>
          <w:bCs/>
          <w:sz w:val="16"/>
          <w:szCs w:val="16"/>
        </w:rPr>
        <w:t xml:space="preserve">                                                                                                                       </w:t>
      </w:r>
    </w:p>
    <w:p w14:paraId="1BA3AA3C" w14:textId="77777777" w:rsidR="00B85F78" w:rsidRDefault="00B85F78">
      <w:pPr>
        <w:rPr>
          <w:rFonts w:ascii="Cambria" w:hAnsi="Cambria"/>
          <w:b/>
          <w:bCs/>
          <w:sz w:val="32"/>
          <w:szCs w:val="32"/>
        </w:rPr>
      </w:pPr>
    </w:p>
    <w:p w14:paraId="70C680E8" w14:textId="77777777" w:rsidR="00B85F78" w:rsidRDefault="00000000">
      <w:pPr>
        <w:rPr>
          <w:rFonts w:ascii="Cambria" w:hAnsi="Cambria"/>
          <w:b/>
          <w:bCs/>
          <w:sz w:val="36"/>
          <w:szCs w:val="36"/>
        </w:rPr>
      </w:pPr>
      <w:r>
        <w:rPr>
          <w:rFonts w:ascii="Cambria" w:hAnsi="Cambria"/>
          <w:b/>
          <w:bCs/>
          <w:sz w:val="32"/>
          <w:szCs w:val="32"/>
        </w:rPr>
        <w:lastRenderedPageBreak/>
        <w:t xml:space="preserve"> </w:t>
      </w:r>
      <w:r>
        <w:rPr>
          <w:rFonts w:ascii="Cambria" w:hAnsi="Cambria"/>
          <w:b/>
          <w:bCs/>
          <w:sz w:val="36"/>
          <w:szCs w:val="36"/>
        </w:rPr>
        <w:t xml:space="preserve">POSEBNI IZVJEŠTAJI U POLUGODIŠNJEM IZVJEŠTAJU O IZVRŠENJU      </w:t>
      </w:r>
    </w:p>
    <w:p w14:paraId="0A4C3E91" w14:textId="77777777" w:rsidR="00B85F78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korištenju proračunske zalihe.</w:t>
      </w:r>
    </w:p>
    <w:p w14:paraId="2A0904F0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Nije se koristila proračunska zaliha u 2025. godini.</w:t>
      </w:r>
    </w:p>
    <w:p w14:paraId="370F30DF" w14:textId="77777777" w:rsidR="00B85F78" w:rsidRDefault="00B85F7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CD2B201" w14:textId="77777777" w:rsidR="00B85F78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zaduživanju na domaćem i stranom tržištu novca i kapitala</w:t>
      </w:r>
    </w:p>
    <w:p w14:paraId="1A03A5C9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zaduživanja.</w:t>
      </w:r>
    </w:p>
    <w:p w14:paraId="18FBC632" w14:textId="77777777" w:rsidR="00B85F78" w:rsidRDefault="00B85F7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0DEF2C28" w14:textId="77777777" w:rsidR="00B85F78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korištenju sredstava fondova Europske unije </w:t>
      </w:r>
    </w:p>
    <w:p w14:paraId="2B7DB2A7" w14:textId="77777777" w:rsidR="00B85F78" w:rsidRDefault="00B85F78">
      <w:pPr>
        <w:pStyle w:val="Odlomakpopisa"/>
        <w:ind w:left="360"/>
        <w:rPr>
          <w:rFonts w:ascii="Times New Roman" w:hAnsi="Times New Roman" w:cs="Times New Roman"/>
          <w:b/>
          <w:bCs/>
          <w:sz w:val="28"/>
          <w:szCs w:val="28"/>
        </w:rPr>
      </w:pPr>
    </w:p>
    <w:p w14:paraId="103B8C62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Projekt “Pružimo radost”</w:t>
      </w:r>
    </w:p>
    <w:p w14:paraId="57854BAA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bookmarkStart w:id="4" w:name="_Hlk164770326"/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Europski socijalni fond plus </w:t>
      </w:r>
      <w:proofErr w:type="spellStart"/>
      <w:r>
        <w:rPr>
          <w:rFonts w:ascii="Times New Roman" w:hAnsi="Times New Roman" w:cs="Times New Roman"/>
          <w:sz w:val="24"/>
          <w:szCs w:val="24"/>
        </w:rPr>
        <w:t>ProgramUčinkoviti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ljudski potencijali 201.-2027.</w:t>
      </w:r>
    </w:p>
    <w:p w14:paraId="2FB49E36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Zaželi – Prevencija institucionalizacije, Broj poziva: SF.3.4.11.01</w:t>
      </w:r>
    </w:p>
    <w:p w14:paraId="3F265535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1.483.140,00 eura</w:t>
      </w:r>
    </w:p>
    <w:p w14:paraId="3C9FB90E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– 836.632,73 eura</w:t>
      </w:r>
    </w:p>
    <w:p w14:paraId="568B3004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</w:t>
      </w:r>
      <w:bookmarkEnd w:id="4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648.367,27 eura</w:t>
      </w:r>
    </w:p>
    <w:p w14:paraId="34BDF2CE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88B25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Biciklistička staza</w:t>
      </w:r>
    </w:p>
    <w:p w14:paraId="269F0121" w14:textId="77777777" w:rsidR="00B85F78" w:rsidRDefault="00000000">
      <w:pPr>
        <w:pStyle w:val="Odlomakpopisa"/>
        <w:ind w:leftChars="327" w:left="1199" w:hangingChars="200" w:hanging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Europske unije, Središnja agencija za financiranje i ugovaranje programa i projekata EU, PTOO</w:t>
      </w:r>
    </w:p>
    <w:p w14:paraId="3CFB1E0A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Izgradnja biciklističke staze na području Općine Stari Jankovci</w:t>
      </w:r>
    </w:p>
    <w:p w14:paraId="08BC3150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1.874.812,33 eura</w:t>
      </w:r>
    </w:p>
    <w:p w14:paraId="36BC8F13" w14:textId="77777777" w:rsidR="00B85F78" w:rsidRDefault="00000000">
      <w:pPr>
        <w:pStyle w:val="Odlomakpopisa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Uplaćena sredstva do 31.12.2025.: </w:t>
      </w:r>
      <w:r>
        <w:rPr>
          <w:rFonts w:ascii="Times New Roman" w:hAnsi="Times New Roman" w:cs="Times New Roman"/>
          <w:sz w:val="24"/>
          <w:szCs w:val="24"/>
        </w:rPr>
        <w:t>278.718,00 eura</w:t>
      </w:r>
    </w:p>
    <w:p w14:paraId="7AC98A8A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31.12.2025.:</w:t>
      </w:r>
      <w:r>
        <w:rPr>
          <w:rFonts w:ascii="Times New Roman" w:hAnsi="Times New Roman" w:cs="Times New Roman"/>
          <w:sz w:val="24"/>
          <w:szCs w:val="24"/>
        </w:rPr>
        <w:t xml:space="preserve"> 1.596.094,33 eura</w:t>
      </w:r>
    </w:p>
    <w:p w14:paraId="20D4CAA5" w14:textId="77777777" w:rsidR="00B85F78" w:rsidRDefault="00B85F78">
      <w:pPr>
        <w:pStyle w:val="Odlomakpopisa"/>
        <w:ind w:left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E6ECED2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Rekonstrukcija sportsko – rekreacijskog centra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Gatina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010E94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>Europski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poljoprivredni fond za ruralni razvoj</w:t>
      </w:r>
    </w:p>
    <w:p w14:paraId="6F9917C2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Naziv:</w:t>
      </w:r>
      <w:r>
        <w:rPr>
          <w:rFonts w:ascii="Times New Roman" w:hAnsi="Times New Roman" w:cs="Times New Roman"/>
          <w:sz w:val="24"/>
          <w:szCs w:val="24"/>
        </w:rPr>
        <w:t xml:space="preserve"> Rekonstrukcija sportsko – rekreacijskog centra </w:t>
      </w:r>
      <w:proofErr w:type="spellStart"/>
      <w:r>
        <w:rPr>
          <w:rFonts w:ascii="Times New Roman" w:hAnsi="Times New Roman" w:cs="Times New Roman"/>
          <w:sz w:val="24"/>
          <w:szCs w:val="24"/>
        </w:rPr>
        <w:t>Gatina</w:t>
      </w:r>
      <w:proofErr w:type="spellEnd"/>
    </w:p>
    <w:p w14:paraId="5F315F11" w14:textId="77777777" w:rsidR="00B85F78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459.522,80 eura</w:t>
      </w:r>
    </w:p>
    <w:p w14:paraId="0418F71B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459.522,80 eura</w:t>
      </w:r>
    </w:p>
    <w:p w14:paraId="4CCC77D0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5B1D3875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Opremanje Doma Kulture u Novima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Jankovcima</w:t>
      </w:r>
      <w:proofErr w:type="spellEnd"/>
    </w:p>
    <w:p w14:paraId="0B0BCECD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>Europski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poljoprivredni fond za ruralni razvoj</w:t>
      </w:r>
    </w:p>
    <w:p w14:paraId="5F095055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Opremanje Doma kulture u Novima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Jankovcima</w:t>
      </w:r>
      <w:proofErr w:type="spellEnd"/>
    </w:p>
    <w:p w14:paraId="035BC01F" w14:textId="77777777" w:rsidR="00B85F78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13.935,90 eura</w:t>
      </w:r>
    </w:p>
    <w:p w14:paraId="71E626AC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13.935,90 eura</w:t>
      </w:r>
    </w:p>
    <w:p w14:paraId="25668448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68ED71EE" w14:textId="77777777" w:rsidR="00B85F78" w:rsidRDefault="00B85F7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7838A501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Dogradnja vrtića </w:t>
      </w:r>
    </w:p>
    <w:p w14:paraId="301F06A2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Financiran: </w:t>
      </w:r>
      <w:r>
        <w:rPr>
          <w:rFonts w:ascii="Times New Roman" w:hAnsi="Times New Roman" w:cs="Times New Roman"/>
          <w:sz w:val="24"/>
          <w:szCs w:val="24"/>
        </w:rPr>
        <w:t>Kohezijski fond, Europski fond za regionalni razvoj</w:t>
      </w:r>
    </w:p>
    <w:p w14:paraId="314E44A7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Dogradnja vrtića DV Krijesnica Jankovci</w:t>
      </w:r>
    </w:p>
    <w:p w14:paraId="22AC7F4E" w14:textId="77777777" w:rsidR="00B85F78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529.822,85 eura</w:t>
      </w:r>
    </w:p>
    <w:p w14:paraId="4E9C957F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0,00 eura</w:t>
      </w:r>
    </w:p>
    <w:p w14:paraId="682011E2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315B08C2" w14:textId="77777777" w:rsidR="00B85F78" w:rsidRDefault="00B85F78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0C6BC569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Biciklistička staza</w:t>
      </w:r>
    </w:p>
    <w:p w14:paraId="1D80F2D6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Europske unije</w:t>
      </w:r>
    </w:p>
    <w:p w14:paraId="76F0BD3A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Izrada projektno tehničke dokumentacije za izgradnju biciklističke staze na području Općine Stari Jankovci</w:t>
      </w:r>
    </w:p>
    <w:p w14:paraId="0C9850D6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Ugovorena vrijednost: </w:t>
      </w:r>
      <w:r>
        <w:rPr>
          <w:rFonts w:ascii="Times New Roman" w:hAnsi="Times New Roman" w:cs="Times New Roman"/>
          <w:sz w:val="24"/>
          <w:szCs w:val="24"/>
        </w:rPr>
        <w:t>16.312,50 eura</w:t>
      </w:r>
    </w:p>
    <w:p w14:paraId="4A61D179" w14:textId="77777777" w:rsidR="00B85F78" w:rsidRDefault="00000000">
      <w:pPr>
        <w:pStyle w:val="Odlomakpopisa"/>
        <w:ind w:firstLineChars="50" w:firstLin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Uplaćena sredstva do 31.12.2025.: </w:t>
      </w:r>
      <w:r>
        <w:rPr>
          <w:rFonts w:ascii="Times New Roman" w:hAnsi="Times New Roman" w:cs="Times New Roman"/>
          <w:sz w:val="24"/>
          <w:szCs w:val="24"/>
        </w:rPr>
        <w:t>16.312,50 eura</w:t>
      </w:r>
    </w:p>
    <w:p w14:paraId="25ADDD7C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>Stanje potraživanja na dan 31.12.2025.:</w:t>
      </w:r>
      <w:r>
        <w:rPr>
          <w:rFonts w:ascii="Times New Roman" w:hAnsi="Times New Roman" w:cs="Times New Roman"/>
          <w:sz w:val="24"/>
          <w:szCs w:val="24"/>
        </w:rPr>
        <w:t xml:space="preserve"> 0,00 eura</w:t>
      </w:r>
    </w:p>
    <w:p w14:paraId="1A169F50" w14:textId="77777777" w:rsidR="00B85F78" w:rsidRDefault="00B85F7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70EA7B8E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Opremanje Doma Kulture u Starim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Jankovcima</w:t>
      </w:r>
      <w:proofErr w:type="spellEnd"/>
    </w:p>
    <w:p w14:paraId="6E92D8F7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Financiran:</w:t>
      </w:r>
      <w:r>
        <w:rPr>
          <w:rFonts w:ascii="Times New Roman" w:hAnsi="Times New Roman" w:cs="Times New Roman"/>
          <w:sz w:val="24"/>
          <w:szCs w:val="24"/>
        </w:rPr>
        <w:t xml:space="preserve"> Ministarstvo regionalnog razvoja i fondova Eu</w:t>
      </w:r>
    </w:p>
    <w:p w14:paraId="129A689B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Opremanje Doma kulture u Starim </w:t>
      </w:r>
      <w:proofErr w:type="spellStart"/>
      <w:r>
        <w:rPr>
          <w:rFonts w:ascii="Times New Roman" w:hAnsi="Times New Roman" w:cs="Times New Roman"/>
          <w:sz w:val="24"/>
          <w:szCs w:val="24"/>
        </w:rPr>
        <w:t>Jankovcima</w:t>
      </w:r>
      <w:proofErr w:type="spellEnd"/>
    </w:p>
    <w:p w14:paraId="48ABB2F0" w14:textId="77777777" w:rsidR="00B85F78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5.048,48 eura</w:t>
      </w:r>
    </w:p>
    <w:p w14:paraId="7DFC769A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5.048,48 eura</w:t>
      </w:r>
    </w:p>
    <w:p w14:paraId="595EF4D8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2AE3E8E6" w14:textId="77777777" w:rsidR="00B85F78" w:rsidRDefault="00B85F78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046A7EA6" w14:textId="77777777" w:rsidR="00B85F78" w:rsidRDefault="00B85F78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</w:p>
    <w:p w14:paraId="04895789" w14:textId="77777777" w:rsidR="00B85F78" w:rsidRDefault="00000000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Rekonstrukcija sportsko – rekreacijskog centra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Gatina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3EFE336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Financiran: </w:t>
      </w:r>
      <w:r>
        <w:rPr>
          <w:rFonts w:ascii="Times New Roman" w:hAnsi="Times New Roman" w:cs="Times New Roman"/>
          <w:sz w:val="24"/>
          <w:szCs w:val="24"/>
        </w:rPr>
        <w:t>Ministarstvo regionalnog razvoja i fondova Eu</w:t>
      </w:r>
    </w:p>
    <w:p w14:paraId="44EC4A2F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Naziv:</w:t>
      </w:r>
      <w:r>
        <w:rPr>
          <w:rFonts w:ascii="Times New Roman" w:hAnsi="Times New Roman" w:cs="Times New Roman"/>
          <w:sz w:val="24"/>
          <w:szCs w:val="24"/>
        </w:rPr>
        <w:t xml:space="preserve"> Rekonstrukcija sportsko – rekreacijskog centra </w:t>
      </w:r>
      <w:proofErr w:type="spellStart"/>
      <w:r>
        <w:rPr>
          <w:rFonts w:ascii="Times New Roman" w:hAnsi="Times New Roman" w:cs="Times New Roman"/>
          <w:sz w:val="24"/>
          <w:szCs w:val="24"/>
        </w:rPr>
        <w:t>Gatina</w:t>
      </w:r>
      <w:proofErr w:type="spellEnd"/>
    </w:p>
    <w:p w14:paraId="37E6D66D" w14:textId="77777777" w:rsidR="00B85F78" w:rsidRDefault="00000000">
      <w:pPr>
        <w:pStyle w:val="Odlomakpopisa"/>
        <w:ind w:firstLineChars="150" w:firstLine="3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Ugovorena vrijednost:</w:t>
      </w:r>
      <w:r>
        <w:rPr>
          <w:rFonts w:ascii="Times New Roman" w:hAnsi="Times New Roman" w:cs="Times New Roman"/>
          <w:sz w:val="24"/>
          <w:szCs w:val="24"/>
        </w:rPr>
        <w:t xml:space="preserve"> 4.999,99 eura</w:t>
      </w:r>
    </w:p>
    <w:p w14:paraId="2DBCD5E9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Uplaćena sredstva do 31.12.2025.:</w:t>
      </w:r>
      <w:r>
        <w:rPr>
          <w:rFonts w:ascii="Times New Roman" w:hAnsi="Times New Roman" w:cs="Times New Roman"/>
          <w:sz w:val="24"/>
          <w:szCs w:val="24"/>
        </w:rPr>
        <w:t xml:space="preserve"> 4.999,99 eura</w:t>
      </w:r>
    </w:p>
    <w:p w14:paraId="40671BF8" w14:textId="77777777" w:rsidR="00B85F78" w:rsidRDefault="00000000">
      <w:pPr>
        <w:pStyle w:val="Odlomakpopisa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Stanje potraživanja na dan 31.12.2025.: </w:t>
      </w:r>
      <w:r>
        <w:rPr>
          <w:rFonts w:ascii="Times New Roman" w:hAnsi="Times New Roman" w:cs="Times New Roman"/>
          <w:sz w:val="24"/>
          <w:szCs w:val="24"/>
        </w:rPr>
        <w:t>0,00 eura</w:t>
      </w:r>
    </w:p>
    <w:p w14:paraId="4EA8C824" w14:textId="77777777" w:rsidR="00B85F78" w:rsidRDefault="00B85F78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3FD20D45" w14:textId="77777777" w:rsidR="00B85F78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Izvještaj o danim zajmovima i potraživanjima po danim zajmovima</w:t>
      </w:r>
    </w:p>
    <w:p w14:paraId="7853F511" w14:textId="77777777" w:rsidR="00B85F78" w:rsidRDefault="00000000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Stari Jankovci nema danih jamstava ni potraživanja po istim.</w:t>
      </w:r>
    </w:p>
    <w:p w14:paraId="47ED87AF" w14:textId="77777777" w:rsidR="00B85F78" w:rsidRDefault="00B85F78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14:paraId="54339B37" w14:textId="77777777" w:rsidR="00B85F78" w:rsidRDefault="00000000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Izvještaj o stanju potraživanja i dospjelih obveza te o stanju potencijalnih obveza po osnovi sudskih sporova </w:t>
      </w:r>
    </w:p>
    <w:p w14:paraId="5AD66120" w14:textId="77777777" w:rsidR="00B85F78" w:rsidRDefault="00000000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U izvještajnom razdoblju stanje potraživanja i udjela u Općini Stari Jankovci iznosi 1.650.429,64 eura, dok kod proračunskog korisnika DV Krijesnica Jankovci iznosi 25.371,56 eura.</w:t>
      </w:r>
    </w:p>
    <w:p w14:paraId="6D58E1CA" w14:textId="77777777" w:rsidR="00B85F78" w:rsidRDefault="00B85F78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05DAE212" w14:textId="2BCAD806" w:rsidR="00B85F78" w:rsidRDefault="00000000">
      <w:pPr>
        <w:pStyle w:val="Tijeloteksta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Obveza </w:t>
      </w:r>
      <w:r>
        <w:rPr>
          <w:rFonts w:ascii="Times New Roman" w:eastAsia="Times New Roman" w:hAnsi="Times New Roman" w:cs="Times New Roman"/>
          <w:sz w:val="24"/>
          <w:szCs w:val="24"/>
        </w:rPr>
        <w:t>Općine Stari Jankovci na dan 31. prosinca 2025. godine iznose 509.655,15 eura, te obveze Dječjeg vrtića Krijesnica iznose 28.193,54 eura. Dospjele obveze iznose 153.658,89 eura i odnose se u c</w:t>
      </w:r>
      <w:r w:rsidR="00335579">
        <w:rPr>
          <w:rFonts w:ascii="Times New Roman" w:eastAsia="Times New Roman" w:hAnsi="Times New Roman" w:cs="Times New Roman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jelosti na nadležni proračun odnosno Općinu Stari Jankovci  , a nedospjele obveze ukupno iznose 384.1893,80 eura i</w:t>
      </w:r>
      <w:r>
        <w:rPr>
          <w:rFonts w:ascii="Times New Roman" w:hAnsi="Times New Roman" w:cs="Times New Roman"/>
          <w:sz w:val="24"/>
          <w:szCs w:val="24"/>
        </w:rPr>
        <w:t xml:space="preserve"> odnose na obveze za zaposlene (plaća za 12.mjesec 2025.godine),  materijalne rashode  i obveze za nabavu nefinancijske imovine. </w:t>
      </w:r>
    </w:p>
    <w:p w14:paraId="74BE384D" w14:textId="508F7D68" w:rsidR="00335579" w:rsidRPr="00721A75" w:rsidRDefault="00000000" w:rsidP="00335579">
      <w:pPr>
        <w:pStyle w:val="Odlomakpopisa"/>
        <w:spacing w:after="0" w:line="240" w:lineRule="auto"/>
        <w:ind w:left="0"/>
        <w:jc w:val="both"/>
        <w:rPr>
          <w:rFonts w:ascii="Cambria" w:hAnsi="Cambria"/>
          <w:i/>
          <w:i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082D5F6" w14:textId="77777777" w:rsidR="00335579" w:rsidRPr="00335579" w:rsidRDefault="00335579" w:rsidP="00335579">
      <w:pPr>
        <w:jc w:val="right"/>
        <w:rPr>
          <w:rFonts w:ascii="Cambria" w:hAnsi="Cambria"/>
          <w:sz w:val="24"/>
        </w:rPr>
      </w:pP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721A75">
        <w:rPr>
          <w:rFonts w:ascii="Cambria" w:hAnsi="Cambria"/>
          <w:i/>
          <w:iCs/>
          <w:sz w:val="24"/>
        </w:rPr>
        <w:tab/>
      </w:r>
      <w:r w:rsidRPr="00335579">
        <w:rPr>
          <w:rFonts w:ascii="Cambria" w:hAnsi="Cambria"/>
          <w:sz w:val="24"/>
        </w:rPr>
        <w:t>Predsjednik Općinskog vijeća</w:t>
      </w:r>
    </w:p>
    <w:p w14:paraId="0750EF08" w14:textId="77777777" w:rsidR="00335579" w:rsidRPr="00335579" w:rsidRDefault="00335579" w:rsidP="00335579">
      <w:pPr>
        <w:jc w:val="right"/>
        <w:rPr>
          <w:rFonts w:ascii="Cambria" w:hAnsi="Cambria"/>
          <w:sz w:val="24"/>
        </w:rPr>
      </w:pP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</w:r>
      <w:r w:rsidRPr="00335579">
        <w:rPr>
          <w:rFonts w:ascii="Cambria" w:hAnsi="Cambria"/>
          <w:sz w:val="24"/>
        </w:rPr>
        <w:tab/>
        <w:t xml:space="preserve">Boris Dragičević, </w:t>
      </w:r>
      <w:proofErr w:type="spellStart"/>
      <w:r w:rsidRPr="00335579">
        <w:rPr>
          <w:rFonts w:ascii="Cambria" w:hAnsi="Cambria"/>
          <w:sz w:val="24"/>
        </w:rPr>
        <w:t>univ.bacc.ing.agr</w:t>
      </w:r>
      <w:proofErr w:type="spellEnd"/>
      <w:r w:rsidRPr="00335579">
        <w:rPr>
          <w:rFonts w:ascii="Cambria" w:hAnsi="Cambria"/>
          <w:sz w:val="24"/>
        </w:rPr>
        <w:t xml:space="preserve">. </w:t>
      </w:r>
    </w:p>
    <w:p w14:paraId="7A8AF737" w14:textId="260A507B" w:rsidR="00B85F78" w:rsidRDefault="00B85F78" w:rsidP="00335579">
      <w:pPr>
        <w:pStyle w:val="Odlomakpopisa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B85F7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9B4CC" w14:textId="77777777" w:rsidR="004B7D5F" w:rsidRDefault="004B7D5F">
      <w:pPr>
        <w:spacing w:line="240" w:lineRule="auto"/>
      </w:pPr>
      <w:r>
        <w:separator/>
      </w:r>
    </w:p>
  </w:endnote>
  <w:endnote w:type="continuationSeparator" w:id="0">
    <w:p w14:paraId="25388F15" w14:textId="77777777" w:rsidR="004B7D5F" w:rsidRDefault="004B7D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mo">
    <w:altName w:val="Cambria"/>
    <w:charset w:val="00"/>
    <w:family w:val="roman"/>
    <w:pitch w:val="default"/>
  </w:font>
  <w:font w:name="SansSerif">
    <w:altName w:val="Segoe Print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4B407" w14:textId="77777777" w:rsidR="004B7D5F" w:rsidRDefault="004B7D5F">
      <w:pPr>
        <w:spacing w:after="0"/>
      </w:pPr>
      <w:r>
        <w:separator/>
      </w:r>
    </w:p>
  </w:footnote>
  <w:footnote w:type="continuationSeparator" w:id="0">
    <w:p w14:paraId="77A887AB" w14:textId="77777777" w:rsidR="004B7D5F" w:rsidRDefault="004B7D5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E21C9"/>
    <w:multiLevelType w:val="multilevel"/>
    <w:tmpl w:val="05AE21C9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48434F"/>
    <w:multiLevelType w:val="multilevel"/>
    <w:tmpl w:val="2A48434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5F7D96"/>
    <w:multiLevelType w:val="multilevel"/>
    <w:tmpl w:val="375F7D9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FF518B"/>
    <w:multiLevelType w:val="multilevel"/>
    <w:tmpl w:val="3FFF518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87C72"/>
    <w:multiLevelType w:val="multilevel"/>
    <w:tmpl w:val="47387C72"/>
    <w:lvl w:ilvl="0">
      <w:start w:val="2"/>
      <w:numFmt w:val="decimal"/>
      <w:lvlText w:val="%1"/>
      <w:lvlJc w:val="left"/>
      <w:pPr>
        <w:ind w:left="2619" w:hanging="2508"/>
      </w:pPr>
    </w:lvl>
    <w:lvl w:ilvl="1">
      <w:numFmt w:val="none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•"/>
      <w:lvlJc w:val="left"/>
      <w:pPr>
        <w:ind w:left="4275" w:hanging="2508"/>
      </w:pPr>
    </w:lvl>
    <w:lvl w:ilvl="3">
      <w:numFmt w:val="decimal"/>
      <w:lvlText w:val="•"/>
      <w:lvlJc w:val="left"/>
      <w:pPr>
        <w:ind w:left="5103" w:hanging="2508"/>
      </w:pPr>
    </w:lvl>
    <w:lvl w:ilvl="4">
      <w:numFmt w:val="decimal"/>
      <w:lvlText w:val="•"/>
      <w:lvlJc w:val="left"/>
      <w:pPr>
        <w:ind w:left="5931" w:hanging="2508"/>
      </w:pPr>
    </w:lvl>
    <w:lvl w:ilvl="5">
      <w:numFmt w:val="decimal"/>
      <w:lvlText w:val="•"/>
      <w:lvlJc w:val="left"/>
      <w:pPr>
        <w:ind w:left="6759" w:hanging="2508"/>
      </w:pPr>
    </w:lvl>
    <w:lvl w:ilvl="6">
      <w:numFmt w:val="decimal"/>
      <w:lvlText w:val="•"/>
      <w:lvlJc w:val="left"/>
      <w:pPr>
        <w:ind w:left="7587" w:hanging="2508"/>
      </w:pPr>
    </w:lvl>
    <w:lvl w:ilvl="7">
      <w:numFmt w:val="decimal"/>
      <w:lvlText w:val="•"/>
      <w:lvlJc w:val="left"/>
      <w:pPr>
        <w:ind w:left="8415" w:hanging="2508"/>
      </w:pPr>
    </w:lvl>
    <w:lvl w:ilvl="8">
      <w:numFmt w:val="decimal"/>
      <w:lvlText w:val="•"/>
      <w:lvlJc w:val="left"/>
      <w:pPr>
        <w:ind w:left="9243" w:hanging="2508"/>
      </w:pPr>
    </w:lvl>
  </w:abstractNum>
  <w:abstractNum w:abstractNumId="5" w15:restartNumberingAfterBreak="0">
    <w:nsid w:val="4D7410C9"/>
    <w:multiLevelType w:val="multilevel"/>
    <w:tmpl w:val="4D7410C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89432928">
    <w:abstractNumId w:val="3"/>
  </w:num>
  <w:num w:numId="2" w16cid:durableId="381557722">
    <w:abstractNumId w:val="0"/>
  </w:num>
  <w:num w:numId="3" w16cid:durableId="1469394502">
    <w:abstractNumId w:val="4"/>
  </w:num>
  <w:num w:numId="4" w16cid:durableId="2077824940">
    <w:abstractNumId w:val="2"/>
  </w:num>
  <w:num w:numId="5" w16cid:durableId="1243442508">
    <w:abstractNumId w:val="5"/>
  </w:num>
  <w:num w:numId="6" w16cid:durableId="14530940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2D0"/>
    <w:rsid w:val="0000109B"/>
    <w:rsid w:val="0000199F"/>
    <w:rsid w:val="00002C10"/>
    <w:rsid w:val="00011127"/>
    <w:rsid w:val="00020A92"/>
    <w:rsid w:val="000320AB"/>
    <w:rsid w:val="0003412F"/>
    <w:rsid w:val="0003690A"/>
    <w:rsid w:val="00040657"/>
    <w:rsid w:val="00047E99"/>
    <w:rsid w:val="00054275"/>
    <w:rsid w:val="00056A5F"/>
    <w:rsid w:val="000573F8"/>
    <w:rsid w:val="000625F8"/>
    <w:rsid w:val="00064E2F"/>
    <w:rsid w:val="00075E56"/>
    <w:rsid w:val="00082A5A"/>
    <w:rsid w:val="00092947"/>
    <w:rsid w:val="00095B93"/>
    <w:rsid w:val="0009674B"/>
    <w:rsid w:val="000A4788"/>
    <w:rsid w:val="000B404C"/>
    <w:rsid w:val="000B559E"/>
    <w:rsid w:val="000B6E9A"/>
    <w:rsid w:val="000C3B9C"/>
    <w:rsid w:val="000C4CF9"/>
    <w:rsid w:val="000D364D"/>
    <w:rsid w:val="000F1941"/>
    <w:rsid w:val="000F38C3"/>
    <w:rsid w:val="000F52CD"/>
    <w:rsid w:val="0010370A"/>
    <w:rsid w:val="00112435"/>
    <w:rsid w:val="00113A22"/>
    <w:rsid w:val="0012378D"/>
    <w:rsid w:val="00123A61"/>
    <w:rsid w:val="001269AA"/>
    <w:rsid w:val="00126DD1"/>
    <w:rsid w:val="001321DD"/>
    <w:rsid w:val="001447CF"/>
    <w:rsid w:val="00146724"/>
    <w:rsid w:val="00152FF9"/>
    <w:rsid w:val="001540B6"/>
    <w:rsid w:val="00160D59"/>
    <w:rsid w:val="00164B6A"/>
    <w:rsid w:val="00166DDD"/>
    <w:rsid w:val="00173FE9"/>
    <w:rsid w:val="001828F5"/>
    <w:rsid w:val="00185F48"/>
    <w:rsid w:val="001976AA"/>
    <w:rsid w:val="00197EE4"/>
    <w:rsid w:val="001A3255"/>
    <w:rsid w:val="001B1E67"/>
    <w:rsid w:val="001B4E39"/>
    <w:rsid w:val="001C65AE"/>
    <w:rsid w:val="001C78F4"/>
    <w:rsid w:val="001D2112"/>
    <w:rsid w:val="001D370E"/>
    <w:rsid w:val="001E0D93"/>
    <w:rsid w:val="001E4D71"/>
    <w:rsid w:val="001F743E"/>
    <w:rsid w:val="001F7EB5"/>
    <w:rsid w:val="002039BF"/>
    <w:rsid w:val="00220C78"/>
    <w:rsid w:val="002326EC"/>
    <w:rsid w:val="00232EC2"/>
    <w:rsid w:val="00236D46"/>
    <w:rsid w:val="00240E23"/>
    <w:rsid w:val="002475FC"/>
    <w:rsid w:val="0025298E"/>
    <w:rsid w:val="00255A7F"/>
    <w:rsid w:val="00257EB6"/>
    <w:rsid w:val="00265EE9"/>
    <w:rsid w:val="00270E48"/>
    <w:rsid w:val="00270F36"/>
    <w:rsid w:val="0027191C"/>
    <w:rsid w:val="00272C06"/>
    <w:rsid w:val="0027487C"/>
    <w:rsid w:val="00274D29"/>
    <w:rsid w:val="0027522B"/>
    <w:rsid w:val="00277A30"/>
    <w:rsid w:val="00277D91"/>
    <w:rsid w:val="00291161"/>
    <w:rsid w:val="00291D90"/>
    <w:rsid w:val="002A00D8"/>
    <w:rsid w:val="002A098E"/>
    <w:rsid w:val="002A1374"/>
    <w:rsid w:val="002A3B54"/>
    <w:rsid w:val="002A6540"/>
    <w:rsid w:val="002D1E8A"/>
    <w:rsid w:val="002D339B"/>
    <w:rsid w:val="002E0DE1"/>
    <w:rsid w:val="002E62B8"/>
    <w:rsid w:val="002F4D29"/>
    <w:rsid w:val="002F5DF8"/>
    <w:rsid w:val="0031001E"/>
    <w:rsid w:val="00311E97"/>
    <w:rsid w:val="00313FC1"/>
    <w:rsid w:val="003148DD"/>
    <w:rsid w:val="003256A6"/>
    <w:rsid w:val="003322AE"/>
    <w:rsid w:val="00335579"/>
    <w:rsid w:val="0033758A"/>
    <w:rsid w:val="00346DD9"/>
    <w:rsid w:val="00347497"/>
    <w:rsid w:val="00352F78"/>
    <w:rsid w:val="00353B22"/>
    <w:rsid w:val="00353FA4"/>
    <w:rsid w:val="003649E6"/>
    <w:rsid w:val="0036651E"/>
    <w:rsid w:val="003731FC"/>
    <w:rsid w:val="0038531F"/>
    <w:rsid w:val="003950F0"/>
    <w:rsid w:val="00396DFC"/>
    <w:rsid w:val="003A3B1F"/>
    <w:rsid w:val="003A6E8F"/>
    <w:rsid w:val="003B36AF"/>
    <w:rsid w:val="003C1046"/>
    <w:rsid w:val="003C4919"/>
    <w:rsid w:val="003C55B1"/>
    <w:rsid w:val="003C62FC"/>
    <w:rsid w:val="003C7288"/>
    <w:rsid w:val="003C7E5C"/>
    <w:rsid w:val="003D2EC1"/>
    <w:rsid w:val="003F0085"/>
    <w:rsid w:val="003F02C2"/>
    <w:rsid w:val="00406BA2"/>
    <w:rsid w:val="00412108"/>
    <w:rsid w:val="00417CF2"/>
    <w:rsid w:val="004213DB"/>
    <w:rsid w:val="00423699"/>
    <w:rsid w:val="0042393B"/>
    <w:rsid w:val="004268F1"/>
    <w:rsid w:val="00433291"/>
    <w:rsid w:val="004431E0"/>
    <w:rsid w:val="00445A7E"/>
    <w:rsid w:val="00447B28"/>
    <w:rsid w:val="00453086"/>
    <w:rsid w:val="00460F49"/>
    <w:rsid w:val="00465412"/>
    <w:rsid w:val="00474FB2"/>
    <w:rsid w:val="004A3FC7"/>
    <w:rsid w:val="004A752D"/>
    <w:rsid w:val="004B7D5F"/>
    <w:rsid w:val="004D1BE2"/>
    <w:rsid w:val="004D467E"/>
    <w:rsid w:val="004E0569"/>
    <w:rsid w:val="004E2A18"/>
    <w:rsid w:val="004E32C3"/>
    <w:rsid w:val="004E53FD"/>
    <w:rsid w:val="004E6EDA"/>
    <w:rsid w:val="004E6F02"/>
    <w:rsid w:val="004F218A"/>
    <w:rsid w:val="004F260D"/>
    <w:rsid w:val="004F4394"/>
    <w:rsid w:val="004F4A81"/>
    <w:rsid w:val="00503514"/>
    <w:rsid w:val="005100F6"/>
    <w:rsid w:val="005142EE"/>
    <w:rsid w:val="00522156"/>
    <w:rsid w:val="005240F8"/>
    <w:rsid w:val="005266F8"/>
    <w:rsid w:val="005363FA"/>
    <w:rsid w:val="00540F66"/>
    <w:rsid w:val="00542075"/>
    <w:rsid w:val="00543B02"/>
    <w:rsid w:val="00552344"/>
    <w:rsid w:val="0055242B"/>
    <w:rsid w:val="00552BD3"/>
    <w:rsid w:val="005550BB"/>
    <w:rsid w:val="00562CB3"/>
    <w:rsid w:val="00567E8E"/>
    <w:rsid w:val="005769D7"/>
    <w:rsid w:val="00585378"/>
    <w:rsid w:val="00596503"/>
    <w:rsid w:val="005A1FED"/>
    <w:rsid w:val="005A7878"/>
    <w:rsid w:val="005B2C19"/>
    <w:rsid w:val="005B397C"/>
    <w:rsid w:val="005D7E32"/>
    <w:rsid w:val="005E1B9D"/>
    <w:rsid w:val="005E3F71"/>
    <w:rsid w:val="005E4766"/>
    <w:rsid w:val="005F1FA4"/>
    <w:rsid w:val="005F7B86"/>
    <w:rsid w:val="00603C2B"/>
    <w:rsid w:val="0060563F"/>
    <w:rsid w:val="006077F6"/>
    <w:rsid w:val="00610B8A"/>
    <w:rsid w:val="00612237"/>
    <w:rsid w:val="00621FBA"/>
    <w:rsid w:val="00630247"/>
    <w:rsid w:val="00633110"/>
    <w:rsid w:val="006331A3"/>
    <w:rsid w:val="00646AAC"/>
    <w:rsid w:val="00651D61"/>
    <w:rsid w:val="00654948"/>
    <w:rsid w:val="00663C90"/>
    <w:rsid w:val="00664C11"/>
    <w:rsid w:val="0067060A"/>
    <w:rsid w:val="0067074D"/>
    <w:rsid w:val="00671079"/>
    <w:rsid w:val="00682497"/>
    <w:rsid w:val="006869D9"/>
    <w:rsid w:val="00692242"/>
    <w:rsid w:val="00696CBA"/>
    <w:rsid w:val="006979E0"/>
    <w:rsid w:val="006B0584"/>
    <w:rsid w:val="006B19F6"/>
    <w:rsid w:val="006B76D0"/>
    <w:rsid w:val="006C04B4"/>
    <w:rsid w:val="006C1FFC"/>
    <w:rsid w:val="006C490B"/>
    <w:rsid w:val="006D3FD0"/>
    <w:rsid w:val="006D6BAE"/>
    <w:rsid w:val="006E0913"/>
    <w:rsid w:val="006E2602"/>
    <w:rsid w:val="006E3E17"/>
    <w:rsid w:val="006E5B42"/>
    <w:rsid w:val="006E5E5C"/>
    <w:rsid w:val="006F08F1"/>
    <w:rsid w:val="006F198E"/>
    <w:rsid w:val="006F367F"/>
    <w:rsid w:val="006F4E99"/>
    <w:rsid w:val="006F54BD"/>
    <w:rsid w:val="00701D8D"/>
    <w:rsid w:val="00703F34"/>
    <w:rsid w:val="007048B4"/>
    <w:rsid w:val="00710F7B"/>
    <w:rsid w:val="0071615C"/>
    <w:rsid w:val="00717160"/>
    <w:rsid w:val="00717C7A"/>
    <w:rsid w:val="00720CD9"/>
    <w:rsid w:val="007229FC"/>
    <w:rsid w:val="00730386"/>
    <w:rsid w:val="00744C5D"/>
    <w:rsid w:val="00745A3D"/>
    <w:rsid w:val="00746E1B"/>
    <w:rsid w:val="00747886"/>
    <w:rsid w:val="00773411"/>
    <w:rsid w:val="00774262"/>
    <w:rsid w:val="00776AF7"/>
    <w:rsid w:val="00786BDB"/>
    <w:rsid w:val="0078727C"/>
    <w:rsid w:val="00792EA1"/>
    <w:rsid w:val="00794940"/>
    <w:rsid w:val="00794CD3"/>
    <w:rsid w:val="007979FF"/>
    <w:rsid w:val="00797FE6"/>
    <w:rsid w:val="007B5C3F"/>
    <w:rsid w:val="007B772D"/>
    <w:rsid w:val="007B7D0C"/>
    <w:rsid w:val="007C0E3D"/>
    <w:rsid w:val="007C69B8"/>
    <w:rsid w:val="007C6A28"/>
    <w:rsid w:val="007C7418"/>
    <w:rsid w:val="007D3334"/>
    <w:rsid w:val="007D43A3"/>
    <w:rsid w:val="007D6F3E"/>
    <w:rsid w:val="007E753C"/>
    <w:rsid w:val="007E76F5"/>
    <w:rsid w:val="007E7F08"/>
    <w:rsid w:val="007F44AE"/>
    <w:rsid w:val="007F4760"/>
    <w:rsid w:val="007F62B9"/>
    <w:rsid w:val="00801DB4"/>
    <w:rsid w:val="00803739"/>
    <w:rsid w:val="00810202"/>
    <w:rsid w:val="008131EC"/>
    <w:rsid w:val="008133BA"/>
    <w:rsid w:val="00825FBA"/>
    <w:rsid w:val="0084507C"/>
    <w:rsid w:val="00854763"/>
    <w:rsid w:val="008630E2"/>
    <w:rsid w:val="00863BD2"/>
    <w:rsid w:val="008737EF"/>
    <w:rsid w:val="008767D1"/>
    <w:rsid w:val="00881249"/>
    <w:rsid w:val="0088344B"/>
    <w:rsid w:val="00885CE8"/>
    <w:rsid w:val="00894382"/>
    <w:rsid w:val="008949C6"/>
    <w:rsid w:val="008A15E2"/>
    <w:rsid w:val="008A34BE"/>
    <w:rsid w:val="008B0DC6"/>
    <w:rsid w:val="008B616E"/>
    <w:rsid w:val="008D4CEE"/>
    <w:rsid w:val="008D5B67"/>
    <w:rsid w:val="008D65AA"/>
    <w:rsid w:val="008D7681"/>
    <w:rsid w:val="008E354D"/>
    <w:rsid w:val="008E7077"/>
    <w:rsid w:val="00901883"/>
    <w:rsid w:val="009035BB"/>
    <w:rsid w:val="00903DE2"/>
    <w:rsid w:val="00905531"/>
    <w:rsid w:val="00906ED2"/>
    <w:rsid w:val="00907CBD"/>
    <w:rsid w:val="009172B7"/>
    <w:rsid w:val="00920DFE"/>
    <w:rsid w:val="009234D3"/>
    <w:rsid w:val="009242F9"/>
    <w:rsid w:val="009274EB"/>
    <w:rsid w:val="0093004E"/>
    <w:rsid w:val="00931305"/>
    <w:rsid w:val="00933D8C"/>
    <w:rsid w:val="009565BF"/>
    <w:rsid w:val="00962D8F"/>
    <w:rsid w:val="009657DC"/>
    <w:rsid w:val="00965999"/>
    <w:rsid w:val="0097540D"/>
    <w:rsid w:val="00977551"/>
    <w:rsid w:val="00980C6A"/>
    <w:rsid w:val="00983038"/>
    <w:rsid w:val="00984E49"/>
    <w:rsid w:val="00985405"/>
    <w:rsid w:val="00990A7B"/>
    <w:rsid w:val="00990DF5"/>
    <w:rsid w:val="009911D2"/>
    <w:rsid w:val="009967ED"/>
    <w:rsid w:val="00996B15"/>
    <w:rsid w:val="00997382"/>
    <w:rsid w:val="009A1AA5"/>
    <w:rsid w:val="009A3104"/>
    <w:rsid w:val="009B01B8"/>
    <w:rsid w:val="009B06BE"/>
    <w:rsid w:val="009B22A7"/>
    <w:rsid w:val="009B3D28"/>
    <w:rsid w:val="009B5D7C"/>
    <w:rsid w:val="009C2A84"/>
    <w:rsid w:val="009C4E50"/>
    <w:rsid w:val="009C6630"/>
    <w:rsid w:val="009E3C59"/>
    <w:rsid w:val="009E5FD6"/>
    <w:rsid w:val="009E6AFA"/>
    <w:rsid w:val="009F00D7"/>
    <w:rsid w:val="009F4658"/>
    <w:rsid w:val="009F4C8F"/>
    <w:rsid w:val="00A12C3E"/>
    <w:rsid w:val="00A23AFB"/>
    <w:rsid w:val="00A31BD1"/>
    <w:rsid w:val="00A35107"/>
    <w:rsid w:val="00A355AE"/>
    <w:rsid w:val="00A45A34"/>
    <w:rsid w:val="00A56360"/>
    <w:rsid w:val="00A657B8"/>
    <w:rsid w:val="00A71195"/>
    <w:rsid w:val="00A739DA"/>
    <w:rsid w:val="00A81334"/>
    <w:rsid w:val="00A827AB"/>
    <w:rsid w:val="00A83FFD"/>
    <w:rsid w:val="00A85621"/>
    <w:rsid w:val="00A8765A"/>
    <w:rsid w:val="00A93C66"/>
    <w:rsid w:val="00A966D5"/>
    <w:rsid w:val="00AA0883"/>
    <w:rsid w:val="00AA471F"/>
    <w:rsid w:val="00AB5130"/>
    <w:rsid w:val="00AB561C"/>
    <w:rsid w:val="00AC0B0F"/>
    <w:rsid w:val="00AC3FD8"/>
    <w:rsid w:val="00AD60B9"/>
    <w:rsid w:val="00AE16C6"/>
    <w:rsid w:val="00AF1792"/>
    <w:rsid w:val="00B04790"/>
    <w:rsid w:val="00B21D82"/>
    <w:rsid w:val="00B26B90"/>
    <w:rsid w:val="00B2734D"/>
    <w:rsid w:val="00B30D52"/>
    <w:rsid w:val="00B42BF0"/>
    <w:rsid w:val="00B433D4"/>
    <w:rsid w:val="00B4441A"/>
    <w:rsid w:val="00B47C1A"/>
    <w:rsid w:val="00B539AE"/>
    <w:rsid w:val="00B66ACD"/>
    <w:rsid w:val="00B7603E"/>
    <w:rsid w:val="00B81592"/>
    <w:rsid w:val="00B85F78"/>
    <w:rsid w:val="00B86CB6"/>
    <w:rsid w:val="00B921C0"/>
    <w:rsid w:val="00B9406F"/>
    <w:rsid w:val="00BA0DFA"/>
    <w:rsid w:val="00BA19D8"/>
    <w:rsid w:val="00BA4D8B"/>
    <w:rsid w:val="00BB6F0D"/>
    <w:rsid w:val="00BB72D0"/>
    <w:rsid w:val="00BC087C"/>
    <w:rsid w:val="00BE219C"/>
    <w:rsid w:val="00BE2A0B"/>
    <w:rsid w:val="00BE6228"/>
    <w:rsid w:val="00BE6935"/>
    <w:rsid w:val="00BF0DF5"/>
    <w:rsid w:val="00BF3321"/>
    <w:rsid w:val="00BF4536"/>
    <w:rsid w:val="00BF4869"/>
    <w:rsid w:val="00BF7A92"/>
    <w:rsid w:val="00C07DB5"/>
    <w:rsid w:val="00C16E70"/>
    <w:rsid w:val="00C35913"/>
    <w:rsid w:val="00C442B5"/>
    <w:rsid w:val="00C469D2"/>
    <w:rsid w:val="00C47260"/>
    <w:rsid w:val="00C53117"/>
    <w:rsid w:val="00C5394F"/>
    <w:rsid w:val="00C563DB"/>
    <w:rsid w:val="00C64215"/>
    <w:rsid w:val="00C70D6F"/>
    <w:rsid w:val="00C74B04"/>
    <w:rsid w:val="00C75642"/>
    <w:rsid w:val="00C76333"/>
    <w:rsid w:val="00C76811"/>
    <w:rsid w:val="00C81E80"/>
    <w:rsid w:val="00C90E11"/>
    <w:rsid w:val="00C92F00"/>
    <w:rsid w:val="00C93CC6"/>
    <w:rsid w:val="00CA0011"/>
    <w:rsid w:val="00CA224A"/>
    <w:rsid w:val="00CB6C56"/>
    <w:rsid w:val="00CC05C0"/>
    <w:rsid w:val="00CC43A9"/>
    <w:rsid w:val="00CC5DE5"/>
    <w:rsid w:val="00CD3275"/>
    <w:rsid w:val="00CD3B36"/>
    <w:rsid w:val="00CD5264"/>
    <w:rsid w:val="00CD535C"/>
    <w:rsid w:val="00CD6C93"/>
    <w:rsid w:val="00CE21D1"/>
    <w:rsid w:val="00CE782F"/>
    <w:rsid w:val="00D05112"/>
    <w:rsid w:val="00D21503"/>
    <w:rsid w:val="00D225BB"/>
    <w:rsid w:val="00D45987"/>
    <w:rsid w:val="00D50C00"/>
    <w:rsid w:val="00D56CF7"/>
    <w:rsid w:val="00D62518"/>
    <w:rsid w:val="00D62B5F"/>
    <w:rsid w:val="00D675A3"/>
    <w:rsid w:val="00D7003B"/>
    <w:rsid w:val="00D705F6"/>
    <w:rsid w:val="00D718BD"/>
    <w:rsid w:val="00D728F5"/>
    <w:rsid w:val="00D73F48"/>
    <w:rsid w:val="00D827B0"/>
    <w:rsid w:val="00D83AF6"/>
    <w:rsid w:val="00D8625C"/>
    <w:rsid w:val="00D86C54"/>
    <w:rsid w:val="00DA0419"/>
    <w:rsid w:val="00DA11D9"/>
    <w:rsid w:val="00DA2615"/>
    <w:rsid w:val="00DA2C49"/>
    <w:rsid w:val="00DB304D"/>
    <w:rsid w:val="00DB4503"/>
    <w:rsid w:val="00DB6CCB"/>
    <w:rsid w:val="00DC3978"/>
    <w:rsid w:val="00DC49AF"/>
    <w:rsid w:val="00DD25E7"/>
    <w:rsid w:val="00DD2E74"/>
    <w:rsid w:val="00DD5CB4"/>
    <w:rsid w:val="00DD63E0"/>
    <w:rsid w:val="00DF2240"/>
    <w:rsid w:val="00DF3D25"/>
    <w:rsid w:val="00E012A6"/>
    <w:rsid w:val="00E07AE8"/>
    <w:rsid w:val="00E10074"/>
    <w:rsid w:val="00E15A82"/>
    <w:rsid w:val="00E15D91"/>
    <w:rsid w:val="00E24ECE"/>
    <w:rsid w:val="00E279D8"/>
    <w:rsid w:val="00E27A75"/>
    <w:rsid w:val="00E316FF"/>
    <w:rsid w:val="00E347D8"/>
    <w:rsid w:val="00E35B45"/>
    <w:rsid w:val="00E426F2"/>
    <w:rsid w:val="00E43256"/>
    <w:rsid w:val="00E4572B"/>
    <w:rsid w:val="00E51ED3"/>
    <w:rsid w:val="00E534DA"/>
    <w:rsid w:val="00E63B80"/>
    <w:rsid w:val="00E730A3"/>
    <w:rsid w:val="00E75016"/>
    <w:rsid w:val="00E76740"/>
    <w:rsid w:val="00E76A79"/>
    <w:rsid w:val="00E8013C"/>
    <w:rsid w:val="00E82C37"/>
    <w:rsid w:val="00E84667"/>
    <w:rsid w:val="00E877BA"/>
    <w:rsid w:val="00E958F0"/>
    <w:rsid w:val="00EA2552"/>
    <w:rsid w:val="00EA604A"/>
    <w:rsid w:val="00EA665F"/>
    <w:rsid w:val="00EB41EE"/>
    <w:rsid w:val="00EB5140"/>
    <w:rsid w:val="00EB54C9"/>
    <w:rsid w:val="00EC26C4"/>
    <w:rsid w:val="00EC44A8"/>
    <w:rsid w:val="00EC77C7"/>
    <w:rsid w:val="00ED59C7"/>
    <w:rsid w:val="00ED6CDB"/>
    <w:rsid w:val="00EE0DAE"/>
    <w:rsid w:val="00EE10CC"/>
    <w:rsid w:val="00EE2AA9"/>
    <w:rsid w:val="00EE5282"/>
    <w:rsid w:val="00EE5D05"/>
    <w:rsid w:val="00EF5BB4"/>
    <w:rsid w:val="00EF71B7"/>
    <w:rsid w:val="00EF7728"/>
    <w:rsid w:val="00F01050"/>
    <w:rsid w:val="00F01645"/>
    <w:rsid w:val="00F158C8"/>
    <w:rsid w:val="00F2066A"/>
    <w:rsid w:val="00F21A71"/>
    <w:rsid w:val="00F2274A"/>
    <w:rsid w:val="00F22A57"/>
    <w:rsid w:val="00F270F8"/>
    <w:rsid w:val="00F275FB"/>
    <w:rsid w:val="00F31F7A"/>
    <w:rsid w:val="00F4175C"/>
    <w:rsid w:val="00F41CE3"/>
    <w:rsid w:val="00F4538A"/>
    <w:rsid w:val="00F46460"/>
    <w:rsid w:val="00F47D88"/>
    <w:rsid w:val="00F501B2"/>
    <w:rsid w:val="00F53148"/>
    <w:rsid w:val="00F53ABB"/>
    <w:rsid w:val="00F54642"/>
    <w:rsid w:val="00F77708"/>
    <w:rsid w:val="00F915A0"/>
    <w:rsid w:val="00F9613E"/>
    <w:rsid w:val="00F96C1B"/>
    <w:rsid w:val="00FA3BC3"/>
    <w:rsid w:val="00FA4127"/>
    <w:rsid w:val="00FB1CE8"/>
    <w:rsid w:val="00FB40FB"/>
    <w:rsid w:val="00FC251E"/>
    <w:rsid w:val="00FC3C8B"/>
    <w:rsid w:val="00FC7F4A"/>
    <w:rsid w:val="00FE6EC3"/>
    <w:rsid w:val="00FF3519"/>
    <w:rsid w:val="056123AF"/>
    <w:rsid w:val="0BB35099"/>
    <w:rsid w:val="10E64D49"/>
    <w:rsid w:val="14785B21"/>
    <w:rsid w:val="1C893CB7"/>
    <w:rsid w:val="22346569"/>
    <w:rsid w:val="281D4ACD"/>
    <w:rsid w:val="29E410B4"/>
    <w:rsid w:val="2B7D5483"/>
    <w:rsid w:val="30C2309B"/>
    <w:rsid w:val="31944C18"/>
    <w:rsid w:val="342531DF"/>
    <w:rsid w:val="3E3C75A2"/>
    <w:rsid w:val="4619799E"/>
    <w:rsid w:val="4A143CD7"/>
    <w:rsid w:val="6D47053F"/>
    <w:rsid w:val="70206707"/>
    <w:rsid w:val="75CB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E5F99"/>
  <w15:docId w15:val="{45F9FE9E-37BC-4E99-B4DC-B33BEE3B7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hr-HR" w:eastAsia="hr-HR"/>
    </w:rPr>
  </w:style>
  <w:style w:type="paragraph" w:styleId="Naslov1">
    <w:name w:val="heading 1"/>
    <w:basedOn w:val="Normal"/>
    <w:next w:val="Normal"/>
    <w:link w:val="Naslov1Char"/>
    <w:uiPriority w:val="1"/>
    <w:qFormat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i/>
      <w:sz w:val="24"/>
      <w:szCs w:val="24"/>
    </w:rPr>
  </w:style>
  <w:style w:type="paragraph" w:styleId="Naslov2">
    <w:name w:val="heading 2"/>
    <w:basedOn w:val="Normal"/>
    <w:next w:val="Normal"/>
    <w:link w:val="Naslov2Char"/>
    <w:uiPriority w:val="1"/>
    <w:qFormat/>
    <w:pPr>
      <w:keepNext/>
      <w:spacing w:after="0" w:line="240" w:lineRule="auto"/>
      <w:outlineLvl w:val="1"/>
    </w:pPr>
    <w:rPr>
      <w:rFonts w:ascii="Arial" w:eastAsia="Times New Roman" w:hAnsi="Arial" w:cs="Arial"/>
      <w:i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Naslov4">
    <w:name w:val="heading 4"/>
    <w:basedOn w:val="Normal"/>
    <w:link w:val="Naslov4Char"/>
    <w:uiPriority w:val="1"/>
    <w:semiHidden/>
    <w:unhideWhenUsed/>
    <w:qFormat/>
    <w:pPr>
      <w:widowControl w:val="0"/>
      <w:spacing w:before="44" w:after="0" w:line="240" w:lineRule="auto"/>
      <w:ind w:left="817"/>
      <w:outlineLvl w:val="3"/>
    </w:pPr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ijeloteksta">
    <w:name w:val="Body Text"/>
    <w:basedOn w:val="Normal"/>
    <w:link w:val="TijelotekstaChar"/>
    <w:uiPriority w:val="1"/>
    <w:unhideWhenUsed/>
    <w:qFormat/>
    <w:pPr>
      <w:spacing w:after="120"/>
    </w:pPr>
  </w:style>
  <w:style w:type="paragraph" w:styleId="Tijeloteksta2">
    <w:name w:val="Body Text 2"/>
    <w:basedOn w:val="Normal"/>
    <w:link w:val="Tijeloteksta2Char"/>
    <w:qFormat/>
    <w:pPr>
      <w:spacing w:after="0" w:line="240" w:lineRule="auto"/>
      <w:ind w:right="5948"/>
      <w:jc w:val="center"/>
    </w:pPr>
    <w:rPr>
      <w:rFonts w:ascii="Times New Roman" w:eastAsia="Times New Roman" w:hAnsi="Times New Roman" w:cs="Times New Roman"/>
      <w:szCs w:val="24"/>
    </w:rPr>
  </w:style>
  <w:style w:type="character" w:styleId="SlijeenaHiperveza">
    <w:name w:val="FollowedHyperlink"/>
    <w:uiPriority w:val="99"/>
    <w:semiHidden/>
    <w:unhideWhenUsed/>
    <w:qFormat/>
    <w:rPr>
      <w:color w:val="954F72"/>
      <w:u w:val="single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Hiperveza">
    <w:name w:val="Hyperlink"/>
    <w:uiPriority w:val="99"/>
    <w:semiHidden/>
    <w:unhideWhenUsed/>
    <w:qFormat/>
    <w:rPr>
      <w:color w:val="0000FF"/>
      <w:u w:val="single"/>
    </w:rPr>
  </w:style>
  <w:style w:type="paragraph" w:styleId="Obinitekst">
    <w:name w:val="Plain Text"/>
    <w:basedOn w:val="Normal"/>
    <w:link w:val="ObinitekstChar"/>
    <w:uiPriority w:val="99"/>
    <w:semiHidden/>
    <w:unhideWhenUsed/>
    <w:qFormat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table" w:styleId="Reetkatablice">
    <w:name w:val="Table Grid"/>
    <w:basedOn w:val="Obinatablica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Naslov1Char">
    <w:name w:val="Naslov 1 Char"/>
    <w:basedOn w:val="Zadanifontodlomka"/>
    <w:link w:val="Naslov1"/>
    <w:uiPriority w:val="1"/>
    <w:qFormat/>
    <w:rPr>
      <w:rFonts w:ascii="Arial" w:eastAsia="Times New Roman" w:hAnsi="Arial" w:cs="Arial"/>
      <w:b/>
      <w:bCs/>
      <w:i/>
      <w:sz w:val="24"/>
      <w:szCs w:val="24"/>
    </w:rPr>
  </w:style>
  <w:style w:type="character" w:customStyle="1" w:styleId="Naslov2Char">
    <w:name w:val="Naslov 2 Char"/>
    <w:basedOn w:val="Zadanifontodlomka"/>
    <w:link w:val="Naslov2"/>
    <w:uiPriority w:val="1"/>
    <w:qFormat/>
    <w:rPr>
      <w:rFonts w:ascii="Arial" w:eastAsia="Times New Roman" w:hAnsi="Arial" w:cs="Arial"/>
      <w:i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qFormat/>
    <w:rPr>
      <w:rFonts w:ascii="Times New Roman" w:eastAsia="Times New Roman" w:hAnsi="Times New Roman" w:cs="Times New Roman"/>
      <w:szCs w:val="2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Naslov3Char">
    <w:name w:val="Naslov 3 Char"/>
    <w:basedOn w:val="Zadanifontodlomka"/>
    <w:link w:val="Naslov3"/>
    <w:uiPriority w:val="1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1"/>
    <w:qFormat/>
  </w:style>
  <w:style w:type="character" w:customStyle="1" w:styleId="Naslov4Char">
    <w:name w:val="Naslov 4 Char"/>
    <w:basedOn w:val="Zadanifontodlomka"/>
    <w:link w:val="Naslov4"/>
    <w:uiPriority w:val="1"/>
    <w:semiHidden/>
    <w:qFormat/>
    <w:rPr>
      <w:rFonts w:ascii="Calibri" w:eastAsia="Calibri" w:hAnsi="Calibri" w:cs="Times New Roman"/>
      <w:b/>
      <w:bCs/>
      <w:sz w:val="18"/>
      <w:szCs w:val="18"/>
      <w:lang w:val="en-US" w:eastAsia="en-US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binitekstChar">
    <w:name w:val="Obični tekst Char"/>
    <w:basedOn w:val="Zadanifontodlomka"/>
    <w:link w:val="Obinitekst"/>
    <w:uiPriority w:val="99"/>
    <w:semiHidden/>
    <w:qFormat/>
    <w:rPr>
      <w:rFonts w:ascii="Consolas" w:eastAsiaTheme="minorHAnsi" w:hAnsi="Consolas"/>
      <w:sz w:val="21"/>
      <w:szCs w:val="21"/>
      <w:lang w:eastAsia="en-US"/>
    </w:rPr>
  </w:style>
  <w:style w:type="paragraph" w:styleId="Bezproreda">
    <w:name w:val="No Spacing"/>
    <w:uiPriority w:val="1"/>
    <w:qFormat/>
    <w:pPr>
      <w:widowControl w:val="0"/>
    </w:pPr>
    <w:rPr>
      <w:rFonts w:ascii="Calibri" w:eastAsia="Calibri" w:hAnsi="Calibri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table" w:customStyle="1" w:styleId="Reetkatablice1">
    <w:name w:val="Rešetka tablice1"/>
    <w:basedOn w:val="Obinatablica"/>
    <w:uiPriority w:val="59"/>
    <w:qFormat/>
    <w:pPr>
      <w:widowControl w:val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arkedcontent">
    <w:name w:val="markedcontent"/>
    <w:basedOn w:val="Zadanifontodlomka"/>
    <w:qFormat/>
  </w:style>
  <w:style w:type="character" w:customStyle="1" w:styleId="tl8wme">
    <w:name w:val="tl8wme"/>
    <w:basedOn w:val="Zadanifontodlomka"/>
    <w:qFormat/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FFFF"/>
      <w:sz w:val="24"/>
      <w:szCs w:val="24"/>
    </w:r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3E1D-385C-4FD6-B420-AFDB31E1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21</Pages>
  <Words>3471</Words>
  <Characters>19789</Characters>
  <Application>Microsoft Office Word</Application>
  <DocSecurity>0</DocSecurity>
  <Lines>164</Lines>
  <Paragraphs>46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Ruža</dc:creator>
  <cp:lastModifiedBy>Općina Jankovci</cp:lastModifiedBy>
  <cp:revision>2</cp:revision>
  <cp:lastPrinted>2026-04-21T12:51:00Z</cp:lastPrinted>
  <dcterms:created xsi:type="dcterms:W3CDTF">2026-04-21T13:00:00Z</dcterms:created>
  <dcterms:modified xsi:type="dcterms:W3CDTF">2026-04-21T13:00:00Z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892C9959FB554D27A66B4AFA9F132E0E_12</vt:lpwstr>
  </property>
</Properties>
</file>